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6"/>
        <w:gridCol w:w="130"/>
        <w:gridCol w:w="87"/>
        <w:gridCol w:w="855"/>
        <w:gridCol w:w="2207"/>
        <w:gridCol w:w="90"/>
        <w:gridCol w:w="2111"/>
        <w:gridCol w:w="1065"/>
        <w:gridCol w:w="445"/>
        <w:gridCol w:w="1815"/>
      </w:tblGrid>
      <w:tr w:rsidR="00C80138" w:rsidRPr="00BF0687" w14:paraId="1D099D84" w14:textId="77777777" w:rsidTr="00C638B1">
        <w:trPr>
          <w:trHeight w:val="224"/>
          <w:jc w:val="center"/>
        </w:trPr>
        <w:tc>
          <w:tcPr>
            <w:tcW w:w="1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E5A38" w14:textId="0736DE0C" w:rsidR="00C80138" w:rsidRPr="00BF0687" w:rsidRDefault="00C80138" w:rsidP="00394C12">
            <w:pPr>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Date:</w:t>
            </w:r>
          </w:p>
        </w:tc>
        <w:sdt>
          <w:sdtPr>
            <w:rPr>
              <w:rFonts w:ascii="Arial Unicode MS" w:eastAsia="Arial Unicode MS" w:hAnsi="Arial Unicode MS" w:cs="Arial Unicode MS"/>
              <w:sz w:val="28"/>
              <w:szCs w:val="28"/>
              <w:rtl/>
            </w:rPr>
            <w:id w:val="1154034492"/>
            <w:placeholder>
              <w:docPart w:val="DefaultPlaceholder_-1854013438"/>
            </w:placeholder>
            <w:date>
              <w:dateFormat w:val="M/d/yyyy"/>
              <w:lid w:val="en-US"/>
              <w:storeMappedDataAs w:val="dateTime"/>
              <w:calendar w:val="gregorian"/>
            </w:date>
          </w:sdtPr>
          <w:sdtEndPr/>
          <w:sdtContent>
            <w:tc>
              <w:tcPr>
                <w:tcW w:w="306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88A7D" w14:textId="735B991E" w:rsidR="00C80138" w:rsidRPr="00BF0687" w:rsidRDefault="00394C12" w:rsidP="00394C12">
                <w:pPr>
                  <w:bidi/>
                  <w:spacing w:line="280" w:lineRule="exact"/>
                  <w:jc w:val="center"/>
                  <w:rPr>
                    <w:rFonts w:ascii="Arial Unicode MS" w:eastAsia="Arial Unicode MS" w:hAnsi="Arial Unicode MS" w:cs="Arial Unicode MS"/>
                    <w:b/>
                    <w:bCs/>
                    <w:sz w:val="28"/>
                    <w:szCs w:val="28"/>
                  </w:rPr>
                </w:pPr>
                <w:r w:rsidRPr="00394C12">
                  <w:rPr>
                    <w:rFonts w:ascii="Arial Unicode MS" w:eastAsia="Arial Unicode MS" w:hAnsi="Arial Unicode MS" w:cs="Arial Unicode MS"/>
                    <w:sz w:val="28"/>
                    <w:szCs w:val="28"/>
                  </w:rPr>
                  <w:t xml:space="preserve">    /      /        </w:t>
                </w:r>
              </w:p>
            </w:tc>
          </w:sdtContent>
        </w:sdt>
        <w:tc>
          <w:tcPr>
            <w:tcW w:w="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E5CD81" w14:textId="5DADA1BD" w:rsidR="00C80138" w:rsidRPr="00BF0687" w:rsidRDefault="00C80138" w:rsidP="00394C12">
            <w:pPr>
              <w:bidi/>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 xml:space="preserve"> :</w:t>
            </w:r>
          </w:p>
        </w:tc>
      </w:tr>
      <w:tr w:rsidR="00C80138" w:rsidRPr="00BF0687" w14:paraId="22DD8E6F" w14:textId="77777777" w:rsidTr="00C638B1">
        <w:trPr>
          <w:trHeight w:val="224"/>
          <w:jc w:val="center"/>
        </w:trPr>
        <w:tc>
          <w:tcPr>
            <w:tcW w:w="1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4074D1" w14:textId="142BF90C" w:rsidR="00C80138" w:rsidRPr="00BF0687" w:rsidRDefault="00C80138"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Request Number</w:t>
            </w:r>
            <w:r>
              <w:rPr>
                <w:rFonts w:ascii="Arial Unicode MS" w:eastAsia="Arial Unicode MS" w:hAnsi="Arial Unicode MS" w:cs="Arial Unicode MS"/>
                <w:b/>
                <w:bCs/>
                <w:sz w:val="28"/>
                <w:szCs w:val="28"/>
              </w:rPr>
              <w:t>:</w:t>
            </w:r>
          </w:p>
        </w:tc>
        <w:tc>
          <w:tcPr>
            <w:tcW w:w="306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54A086" w14:textId="4E3B9856" w:rsidR="00C80138" w:rsidRPr="00BF0687" w:rsidRDefault="00C80138" w:rsidP="00394C12">
            <w:pPr>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fldChar w:fldCharType="begin">
                <w:ffData>
                  <w:name w:val="Text48"/>
                  <w:enabled/>
                  <w:calcOnExit w:val="0"/>
                  <w:textInput/>
                </w:ffData>
              </w:fldChar>
            </w:r>
            <w:bookmarkStart w:id="0" w:name="Text48"/>
            <w:r>
              <w:rPr>
                <w:rFonts w:ascii="Arial Unicode MS" w:eastAsia="Arial Unicode MS" w:hAnsi="Arial Unicode MS" w:cs="Arial Unicode MS"/>
                <w:sz w:val="28"/>
                <w:szCs w:val="28"/>
                <w:rtl/>
              </w:rPr>
              <w:instrText xml:space="preserve"> </w:instrText>
            </w:r>
            <w:r>
              <w:rPr>
                <w:rFonts w:ascii="Arial Unicode MS" w:eastAsia="Arial Unicode MS" w:hAnsi="Arial Unicode MS" w:cs="Arial Unicode MS"/>
                <w:sz w:val="28"/>
                <w:szCs w:val="28"/>
              </w:rPr>
              <w:instrText>FORMTEXT</w:instrText>
            </w:r>
            <w:r>
              <w:rPr>
                <w:rFonts w:ascii="Arial Unicode MS" w:eastAsia="Arial Unicode MS" w:hAnsi="Arial Unicode MS" w:cs="Arial Unicode MS"/>
                <w:sz w:val="28"/>
                <w:szCs w:val="28"/>
                <w:rtl/>
              </w:rPr>
              <w:instrText xml:space="preserve"> </w:instrText>
            </w:r>
            <w:r>
              <w:rPr>
                <w:rFonts w:ascii="Arial Unicode MS" w:eastAsia="Arial Unicode MS" w:hAnsi="Arial Unicode MS" w:cs="Arial Unicode MS"/>
                <w:sz w:val="28"/>
                <w:szCs w:val="28"/>
                <w:rtl/>
              </w:rPr>
            </w:r>
            <w:r>
              <w:rPr>
                <w:rFonts w:ascii="Arial Unicode MS" w:eastAsia="Arial Unicode MS" w:hAnsi="Arial Unicode MS" w:cs="Arial Unicode MS"/>
                <w:sz w:val="28"/>
                <w:szCs w:val="28"/>
                <w:rtl/>
              </w:rPr>
              <w:fldChar w:fldCharType="separate"/>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sz w:val="28"/>
                <w:szCs w:val="28"/>
                <w:rtl/>
              </w:rPr>
              <w:fldChar w:fldCharType="end"/>
            </w:r>
            <w:bookmarkEnd w:id="0"/>
          </w:p>
        </w:tc>
        <w:tc>
          <w:tcPr>
            <w:tcW w:w="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9F005B" w14:textId="0A5A482B" w:rsidR="00C80138" w:rsidRPr="00BF0687" w:rsidRDefault="00C80138"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رقم الطلب</w:t>
            </w:r>
            <w:r>
              <w:rPr>
                <w:rFonts w:ascii="Arial Unicode MS" w:eastAsia="Arial Unicode MS" w:hAnsi="Arial Unicode MS" w:cs="Arial Unicode MS"/>
                <w:b/>
                <w:bCs/>
                <w:sz w:val="28"/>
                <w:szCs w:val="28"/>
              </w:rPr>
              <w:t>:</w:t>
            </w:r>
          </w:p>
        </w:tc>
      </w:tr>
      <w:tr w:rsidR="00BF0687" w:rsidRPr="00BF0687" w14:paraId="5B33868A" w14:textId="77777777" w:rsidTr="00B930EF">
        <w:trPr>
          <w:trHeight w:val="296"/>
          <w:jc w:val="center"/>
        </w:trPr>
        <w:tc>
          <w:tcPr>
            <w:tcW w:w="2571" w:type="pct"/>
            <w:gridSpan w:val="6"/>
            <w:tcBorders>
              <w:top w:val="single" w:sz="4" w:space="0" w:color="BFBFBF" w:themeColor="background1" w:themeShade="BF"/>
              <w:bottom w:val="single" w:sz="6" w:space="0" w:color="BFBFBF"/>
              <w:right w:val="single" w:sz="6" w:space="0" w:color="BFBFBF"/>
            </w:tcBorders>
            <w:shd w:val="clear" w:color="auto" w:fill="D9D9D9" w:themeFill="background1" w:themeFillShade="D9"/>
          </w:tcPr>
          <w:p w14:paraId="14EC87A7"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 Details</w:t>
            </w:r>
          </w:p>
        </w:tc>
        <w:tc>
          <w:tcPr>
            <w:tcW w:w="2429" w:type="pct"/>
            <w:gridSpan w:val="4"/>
            <w:tcBorders>
              <w:top w:val="single" w:sz="4" w:space="0" w:color="BFBFBF" w:themeColor="background1" w:themeShade="BF"/>
              <w:left w:val="single" w:sz="6" w:space="0" w:color="BFBFBF"/>
              <w:bottom w:val="single" w:sz="6" w:space="0" w:color="BFBFBF"/>
            </w:tcBorders>
            <w:shd w:val="clear" w:color="auto" w:fill="D9D9D9" w:themeFill="background1" w:themeFillShade="D9"/>
          </w:tcPr>
          <w:p w14:paraId="511CDC12"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BF0687" w:rsidRPr="00BF0687" w14:paraId="04279DA2" w14:textId="77777777" w:rsidTr="00B930EF">
        <w:trPr>
          <w:jc w:val="center"/>
        </w:trPr>
        <w:tc>
          <w:tcPr>
            <w:tcW w:w="1545" w:type="pct"/>
            <w:gridSpan w:val="4"/>
            <w:tcBorders>
              <w:bottom w:val="single" w:sz="6" w:space="0" w:color="BFBFBF"/>
            </w:tcBorders>
            <w:shd w:val="clear" w:color="auto" w:fill="auto"/>
          </w:tcPr>
          <w:p w14:paraId="62BD3A77"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Card Category (1)</w:t>
            </w:r>
          </w:p>
        </w:tc>
        <w:tc>
          <w:tcPr>
            <w:tcW w:w="1969" w:type="pct"/>
            <w:gridSpan w:val="3"/>
            <w:tcBorders>
              <w:bottom w:val="single" w:sz="6" w:space="0" w:color="BFBFBF"/>
            </w:tcBorders>
            <w:shd w:val="clear" w:color="auto" w:fill="auto"/>
          </w:tcPr>
          <w:p w14:paraId="1078DB5F" w14:textId="4190A242" w:rsidR="00BF0687" w:rsidRPr="00394C12" w:rsidRDefault="00C80138" w:rsidP="00C80138">
            <w:pPr>
              <w:tabs>
                <w:tab w:val="left" w:pos="2597"/>
              </w:tabs>
              <w:bidi/>
              <w:spacing w:line="280" w:lineRule="exact"/>
              <w:jc w:val="center"/>
              <w:rPr>
                <w:rFonts w:ascii="Arial Unicode MS" w:eastAsia="Arial Unicode MS" w:hAnsi="Arial Unicode MS" w:cs="Arial Unicode MS"/>
                <w:sz w:val="28"/>
                <w:szCs w:val="28"/>
                <w:rtl/>
              </w:rPr>
            </w:pPr>
            <w:r w:rsidRPr="00394C12">
              <w:rPr>
                <w:rFonts w:ascii="Arial Unicode MS" w:eastAsia="Arial Unicode MS" w:hAnsi="Arial Unicode MS" w:cs="Arial Unicode MS"/>
                <w:sz w:val="28"/>
                <w:szCs w:val="28"/>
                <w:rtl/>
              </w:rPr>
              <w:fldChar w:fldCharType="begin">
                <w:ffData>
                  <w:name w:val="Text49"/>
                  <w:enabled/>
                  <w:calcOnExit w:val="0"/>
                  <w:textInput/>
                </w:ffData>
              </w:fldChar>
            </w:r>
            <w:bookmarkStart w:id="1" w:name="Text49"/>
            <w:r w:rsidRPr="00394C12">
              <w:rPr>
                <w:rFonts w:ascii="Arial Unicode MS" w:eastAsia="Arial Unicode MS" w:hAnsi="Arial Unicode MS" w:cs="Arial Unicode MS"/>
                <w:sz w:val="28"/>
                <w:szCs w:val="28"/>
                <w:rtl/>
              </w:rPr>
              <w:instrText xml:space="preserve"> </w:instrText>
            </w:r>
            <w:r w:rsidRPr="00394C12">
              <w:rPr>
                <w:rFonts w:ascii="Arial Unicode MS" w:eastAsia="Arial Unicode MS" w:hAnsi="Arial Unicode MS" w:cs="Arial Unicode MS"/>
                <w:sz w:val="28"/>
                <w:szCs w:val="28"/>
              </w:rPr>
              <w:instrText>FORMTEXT</w:instrText>
            </w:r>
            <w:r w:rsidRPr="00394C12">
              <w:rPr>
                <w:rFonts w:ascii="Arial Unicode MS" w:eastAsia="Arial Unicode MS" w:hAnsi="Arial Unicode MS" w:cs="Arial Unicode MS"/>
                <w:sz w:val="28"/>
                <w:szCs w:val="28"/>
                <w:rtl/>
              </w:rPr>
              <w:instrText xml:space="preserve"> </w:instrText>
            </w:r>
            <w:r w:rsidRPr="00394C12">
              <w:rPr>
                <w:rFonts w:ascii="Arial Unicode MS" w:eastAsia="Arial Unicode MS" w:hAnsi="Arial Unicode MS" w:cs="Arial Unicode MS"/>
                <w:sz w:val="28"/>
                <w:szCs w:val="28"/>
                <w:rtl/>
              </w:rPr>
            </w:r>
            <w:r w:rsidRPr="00394C12">
              <w:rPr>
                <w:rFonts w:ascii="Arial Unicode MS" w:eastAsia="Arial Unicode MS" w:hAnsi="Arial Unicode MS" w:cs="Arial Unicode MS"/>
                <w:sz w:val="28"/>
                <w:szCs w:val="28"/>
                <w:rtl/>
              </w:rPr>
              <w:fldChar w:fldCharType="separate"/>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sz w:val="28"/>
                <w:szCs w:val="28"/>
                <w:rtl/>
              </w:rPr>
              <w:fldChar w:fldCharType="end"/>
            </w:r>
            <w:bookmarkEnd w:id="1"/>
          </w:p>
        </w:tc>
        <w:tc>
          <w:tcPr>
            <w:tcW w:w="1486" w:type="pct"/>
            <w:gridSpan w:val="3"/>
            <w:tcBorders>
              <w:bottom w:val="single" w:sz="6" w:space="0" w:color="BFBFBF"/>
            </w:tcBorders>
            <w:shd w:val="clear" w:color="auto" w:fill="auto"/>
          </w:tcPr>
          <w:p w14:paraId="078493D2"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فئة البطاقة (1)</w:t>
            </w:r>
          </w:p>
        </w:tc>
      </w:tr>
      <w:tr w:rsidR="00BF0687" w:rsidRPr="00BF0687" w14:paraId="4C4FB8F5" w14:textId="77777777" w:rsidTr="00B930EF">
        <w:trPr>
          <w:jc w:val="center"/>
        </w:trPr>
        <w:tc>
          <w:tcPr>
            <w:tcW w:w="1545" w:type="pct"/>
            <w:gridSpan w:val="4"/>
            <w:tcBorders>
              <w:bottom w:val="single" w:sz="6" w:space="0" w:color="BFBFBF"/>
            </w:tcBorders>
            <w:shd w:val="clear" w:color="auto" w:fill="auto"/>
          </w:tcPr>
          <w:p w14:paraId="7ED7081F" w14:textId="77777777" w:rsidR="00BF0687" w:rsidRPr="00BF0687" w:rsidRDefault="00BF0687" w:rsidP="00394C12">
            <w:pPr>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sz w:val="28"/>
                <w:szCs w:val="28"/>
              </w:rPr>
              <w:t>Card Category (2)</w:t>
            </w:r>
          </w:p>
        </w:tc>
        <w:tc>
          <w:tcPr>
            <w:tcW w:w="1969" w:type="pct"/>
            <w:gridSpan w:val="3"/>
            <w:tcBorders>
              <w:bottom w:val="single" w:sz="6" w:space="0" w:color="BFBFBF"/>
            </w:tcBorders>
            <w:shd w:val="clear" w:color="auto" w:fill="auto"/>
          </w:tcPr>
          <w:p w14:paraId="1A5F76EA" w14:textId="6A2ECD69" w:rsidR="00BF0687" w:rsidRPr="00394C12" w:rsidRDefault="00C80138" w:rsidP="00C80138">
            <w:pPr>
              <w:bidi/>
              <w:spacing w:line="280" w:lineRule="exact"/>
              <w:jc w:val="center"/>
              <w:rPr>
                <w:rFonts w:ascii="Arial Unicode MS" w:eastAsia="Arial Unicode MS" w:hAnsi="Arial Unicode MS" w:cs="Arial Unicode MS"/>
                <w:b/>
                <w:bCs/>
                <w:i/>
                <w:iCs/>
                <w:sz w:val="28"/>
                <w:szCs w:val="28"/>
                <w:rtl/>
              </w:rPr>
            </w:pPr>
            <w:r w:rsidRPr="00394C12">
              <w:rPr>
                <w:rFonts w:ascii="Arial Unicode MS" w:eastAsia="Arial Unicode MS" w:hAnsi="Arial Unicode MS" w:cs="Arial Unicode MS"/>
                <w:b/>
                <w:bCs/>
                <w:i/>
                <w:iCs/>
                <w:sz w:val="28"/>
                <w:szCs w:val="28"/>
                <w:rtl/>
              </w:rPr>
              <w:fldChar w:fldCharType="begin">
                <w:ffData>
                  <w:name w:val="Text50"/>
                  <w:enabled/>
                  <w:calcOnExit w:val="0"/>
                  <w:textInput/>
                </w:ffData>
              </w:fldChar>
            </w:r>
            <w:bookmarkStart w:id="2" w:name="Text50"/>
            <w:r w:rsidRPr="00394C12">
              <w:rPr>
                <w:rFonts w:ascii="Arial Unicode MS" w:eastAsia="Arial Unicode MS" w:hAnsi="Arial Unicode MS" w:cs="Arial Unicode MS"/>
                <w:b/>
                <w:bCs/>
                <w:i/>
                <w:iCs/>
                <w:sz w:val="28"/>
                <w:szCs w:val="28"/>
                <w:rtl/>
              </w:rPr>
              <w:instrText xml:space="preserve"> </w:instrText>
            </w:r>
            <w:r w:rsidRPr="00394C12">
              <w:rPr>
                <w:rFonts w:ascii="Arial Unicode MS" w:eastAsia="Arial Unicode MS" w:hAnsi="Arial Unicode MS" w:cs="Arial Unicode MS"/>
                <w:b/>
                <w:bCs/>
                <w:i/>
                <w:iCs/>
                <w:sz w:val="28"/>
                <w:szCs w:val="28"/>
              </w:rPr>
              <w:instrText>FORMTEXT</w:instrText>
            </w:r>
            <w:r w:rsidRPr="00394C12">
              <w:rPr>
                <w:rFonts w:ascii="Arial Unicode MS" w:eastAsia="Arial Unicode MS" w:hAnsi="Arial Unicode MS" w:cs="Arial Unicode MS"/>
                <w:b/>
                <w:bCs/>
                <w:i/>
                <w:iCs/>
                <w:sz w:val="28"/>
                <w:szCs w:val="28"/>
                <w:rtl/>
              </w:rPr>
              <w:instrText xml:space="preserve"> </w:instrText>
            </w:r>
            <w:r w:rsidRPr="00394C12">
              <w:rPr>
                <w:rFonts w:ascii="Arial Unicode MS" w:eastAsia="Arial Unicode MS" w:hAnsi="Arial Unicode MS" w:cs="Arial Unicode MS"/>
                <w:b/>
                <w:bCs/>
                <w:i/>
                <w:iCs/>
                <w:sz w:val="28"/>
                <w:szCs w:val="28"/>
                <w:rtl/>
              </w:rPr>
            </w:r>
            <w:r w:rsidRPr="00394C12">
              <w:rPr>
                <w:rFonts w:ascii="Arial Unicode MS" w:eastAsia="Arial Unicode MS" w:hAnsi="Arial Unicode MS" w:cs="Arial Unicode MS"/>
                <w:b/>
                <w:bCs/>
                <w:i/>
                <w:iCs/>
                <w:sz w:val="28"/>
                <w:szCs w:val="28"/>
                <w:rtl/>
              </w:rPr>
              <w:fldChar w:fldCharType="separate"/>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sz w:val="28"/>
                <w:szCs w:val="28"/>
                <w:rtl/>
              </w:rPr>
              <w:fldChar w:fldCharType="end"/>
            </w:r>
            <w:bookmarkEnd w:id="2"/>
          </w:p>
        </w:tc>
        <w:tc>
          <w:tcPr>
            <w:tcW w:w="1486" w:type="pct"/>
            <w:gridSpan w:val="3"/>
            <w:tcBorders>
              <w:bottom w:val="single" w:sz="6" w:space="0" w:color="BFBFBF"/>
            </w:tcBorders>
            <w:shd w:val="clear" w:color="auto" w:fill="auto"/>
          </w:tcPr>
          <w:p w14:paraId="5B61A6FA"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 xml:space="preserve">فئة البطاقة (2) </w:t>
            </w:r>
          </w:p>
        </w:tc>
      </w:tr>
      <w:tr w:rsidR="00BF0687" w:rsidRPr="00BF0687" w14:paraId="3E9C5413" w14:textId="77777777" w:rsidTr="00B930EF">
        <w:trPr>
          <w:jc w:val="center"/>
        </w:trPr>
        <w:tc>
          <w:tcPr>
            <w:tcW w:w="2571" w:type="pct"/>
            <w:gridSpan w:val="6"/>
            <w:tcBorders>
              <w:bottom w:val="single" w:sz="6" w:space="0" w:color="BFBFBF"/>
              <w:right w:val="single" w:sz="6" w:space="0" w:color="BFBFBF"/>
            </w:tcBorders>
            <w:shd w:val="clear" w:color="auto" w:fill="D9D9D9" w:themeFill="background1" w:themeFillShade="D9"/>
          </w:tcPr>
          <w:p w14:paraId="29777DAD"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Cardholder Personal Details</w:t>
            </w:r>
          </w:p>
        </w:tc>
        <w:tc>
          <w:tcPr>
            <w:tcW w:w="2429" w:type="pct"/>
            <w:gridSpan w:val="4"/>
            <w:tcBorders>
              <w:left w:val="single" w:sz="6" w:space="0" w:color="BFBFBF"/>
              <w:bottom w:val="single" w:sz="6" w:space="0" w:color="BFBFBF"/>
            </w:tcBorders>
            <w:shd w:val="clear" w:color="auto" w:fill="D9D9D9" w:themeFill="background1" w:themeFillShade="D9"/>
          </w:tcPr>
          <w:p w14:paraId="681D143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البيانات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الشخصية</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لحامل</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BF0687" w:rsidRPr="00BF0687" w14:paraId="7E6C7046" w14:textId="77777777" w:rsidTr="00B930EF">
        <w:trPr>
          <w:trHeight w:val="34"/>
          <w:jc w:val="center"/>
        </w:trPr>
        <w:tc>
          <w:tcPr>
            <w:tcW w:w="1545" w:type="pct"/>
            <w:gridSpan w:val="4"/>
            <w:tcBorders>
              <w:bottom w:val="single" w:sz="6" w:space="0" w:color="BFBFBF"/>
            </w:tcBorders>
            <w:shd w:val="clear" w:color="auto" w:fill="auto"/>
          </w:tcPr>
          <w:p w14:paraId="0E522031"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Title</w:t>
            </w:r>
            <w:r w:rsidRPr="00BF0687">
              <w:rPr>
                <w:rFonts w:ascii="Arial Unicode MS" w:eastAsia="Arial Unicode MS" w:hAnsi="Arial Unicode MS" w:cs="Arial Unicode MS" w:hint="cs"/>
                <w:sz w:val="28"/>
                <w:szCs w:val="28"/>
                <w:rtl/>
              </w:rPr>
              <w:t>:</w:t>
            </w:r>
          </w:p>
        </w:tc>
        <w:tc>
          <w:tcPr>
            <w:tcW w:w="1969" w:type="pct"/>
            <w:gridSpan w:val="3"/>
            <w:tcBorders>
              <w:bottom w:val="single" w:sz="6" w:space="0" w:color="BFBFBF"/>
            </w:tcBorders>
            <w:shd w:val="clear" w:color="auto" w:fill="auto"/>
          </w:tcPr>
          <w:p w14:paraId="7FA9AF9E" w14:textId="0F7507FE"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
                  <w:enabled/>
                  <w:calcOnExit w:val="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3"/>
            <w:tcBorders>
              <w:bottom w:val="single" w:sz="6" w:space="0" w:color="BFBFBF"/>
            </w:tcBorders>
            <w:shd w:val="clear" w:color="auto" w:fill="auto"/>
          </w:tcPr>
          <w:p w14:paraId="2BC34CF7"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اللقب:</w:t>
            </w:r>
          </w:p>
        </w:tc>
      </w:tr>
      <w:tr w:rsidR="00BF0687" w:rsidRPr="00BF0687" w14:paraId="4DB1CEEB" w14:textId="77777777" w:rsidTr="00B930EF">
        <w:trPr>
          <w:trHeight w:val="31"/>
          <w:jc w:val="center"/>
        </w:trPr>
        <w:tc>
          <w:tcPr>
            <w:tcW w:w="1545" w:type="pct"/>
            <w:gridSpan w:val="4"/>
            <w:tcBorders>
              <w:bottom w:val="single" w:sz="6" w:space="0" w:color="BFBFBF"/>
            </w:tcBorders>
            <w:shd w:val="clear" w:color="auto" w:fill="auto"/>
          </w:tcPr>
          <w:p w14:paraId="211C37C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Customer Name (4 parts)</w:t>
            </w:r>
            <w:r w:rsidRPr="00BF0687">
              <w:rPr>
                <w:rFonts w:ascii="Arial Unicode MS" w:eastAsia="Arial Unicode MS" w:hAnsi="Arial Unicode MS" w:cs="Arial Unicode MS" w:hint="cs"/>
                <w:sz w:val="28"/>
                <w:szCs w:val="28"/>
                <w:rtl/>
              </w:rPr>
              <w:t>:</w:t>
            </w:r>
          </w:p>
        </w:tc>
        <w:tc>
          <w:tcPr>
            <w:tcW w:w="1969" w:type="pct"/>
            <w:gridSpan w:val="3"/>
            <w:tcBorders>
              <w:bottom w:val="single" w:sz="6" w:space="0" w:color="BFBFBF"/>
            </w:tcBorders>
            <w:shd w:val="clear" w:color="auto" w:fill="auto"/>
          </w:tcPr>
          <w:p w14:paraId="52938037" w14:textId="77777777"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Text1"/>
                  <w:enabled/>
                  <w:calcOnExit w:val="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3"/>
            <w:tcBorders>
              <w:bottom w:val="single" w:sz="6" w:space="0" w:color="BFBFBF"/>
            </w:tcBorders>
            <w:shd w:val="clear" w:color="auto" w:fill="auto"/>
          </w:tcPr>
          <w:p w14:paraId="7FAA920C"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اسم العميل (من 4 مقاطع):</w:t>
            </w:r>
          </w:p>
        </w:tc>
      </w:tr>
      <w:tr w:rsidR="00BF0687" w:rsidRPr="00BF0687" w14:paraId="150EEAD4" w14:textId="77777777" w:rsidTr="00B930EF">
        <w:trPr>
          <w:trHeight w:val="31"/>
          <w:jc w:val="center"/>
        </w:trPr>
        <w:tc>
          <w:tcPr>
            <w:tcW w:w="1545" w:type="pct"/>
            <w:gridSpan w:val="4"/>
            <w:shd w:val="clear" w:color="auto" w:fill="auto"/>
          </w:tcPr>
          <w:p w14:paraId="395BF14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ID Number</w:t>
            </w:r>
            <w:r w:rsidRPr="00BF0687">
              <w:rPr>
                <w:rFonts w:ascii="Arial Unicode MS" w:eastAsia="Arial Unicode MS" w:hAnsi="Arial Unicode MS" w:cs="Arial Unicode MS" w:hint="cs"/>
                <w:sz w:val="28"/>
                <w:szCs w:val="28"/>
                <w:rtl/>
              </w:rPr>
              <w:t>:</w:t>
            </w:r>
          </w:p>
        </w:tc>
        <w:tc>
          <w:tcPr>
            <w:tcW w:w="1969" w:type="pct"/>
            <w:gridSpan w:val="3"/>
            <w:shd w:val="clear" w:color="auto" w:fill="auto"/>
          </w:tcPr>
          <w:p w14:paraId="174302F6" w14:textId="77777777"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3"/>
            <w:shd w:val="clear" w:color="auto" w:fill="auto"/>
          </w:tcPr>
          <w:p w14:paraId="00D561A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tl/>
              </w:rPr>
              <w:t xml:space="preserve">رقم </w:t>
            </w:r>
            <w:r w:rsidRPr="00BF0687">
              <w:rPr>
                <w:rFonts w:ascii="Arial Unicode MS" w:eastAsia="Arial Unicode MS" w:hAnsi="Arial Unicode MS" w:cs="Arial Unicode MS" w:hint="eastAsia"/>
                <w:sz w:val="28"/>
                <w:szCs w:val="28"/>
                <w:rtl/>
              </w:rPr>
              <w:t>الهوية</w:t>
            </w:r>
            <w:r w:rsidRPr="00BF0687">
              <w:rPr>
                <w:rFonts w:ascii="Arial Unicode MS" w:eastAsia="Arial Unicode MS" w:hAnsi="Arial Unicode MS" w:cs="Arial Unicode MS"/>
                <w:sz w:val="28"/>
                <w:szCs w:val="28"/>
                <w:rtl/>
              </w:rPr>
              <w:t>:</w:t>
            </w:r>
          </w:p>
        </w:tc>
      </w:tr>
      <w:tr w:rsidR="00BF0687" w:rsidRPr="00BF0687" w14:paraId="074C4D68" w14:textId="77777777" w:rsidTr="00B930EF">
        <w:trPr>
          <w:jc w:val="center"/>
        </w:trPr>
        <w:tc>
          <w:tcPr>
            <w:tcW w:w="2571" w:type="pct"/>
            <w:gridSpan w:val="6"/>
            <w:tcBorders>
              <w:bottom w:val="single" w:sz="4" w:space="0" w:color="BFBFBF" w:themeColor="background1" w:themeShade="BF"/>
            </w:tcBorders>
            <w:shd w:val="clear" w:color="auto" w:fill="D9D9D9" w:themeFill="background1" w:themeFillShade="D9"/>
          </w:tcPr>
          <w:p w14:paraId="7853873A"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Declaration</w:t>
            </w:r>
          </w:p>
        </w:tc>
        <w:tc>
          <w:tcPr>
            <w:tcW w:w="2429" w:type="pct"/>
            <w:gridSpan w:val="4"/>
            <w:tcBorders>
              <w:bottom w:val="single" w:sz="4" w:space="0" w:color="BFBFBF" w:themeColor="background1" w:themeShade="BF"/>
            </w:tcBorders>
            <w:shd w:val="clear" w:color="auto" w:fill="D9D9D9" w:themeFill="background1" w:themeFillShade="D9"/>
          </w:tcPr>
          <w:p w14:paraId="3777BAF6"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proofErr w:type="spellStart"/>
            <w:r w:rsidRPr="00BF0687">
              <w:rPr>
                <w:rFonts w:ascii="Arial Unicode MS" w:eastAsia="Arial Unicode MS" w:hAnsi="Arial Unicode MS" w:cs="Arial Unicode MS" w:hint="cs"/>
                <w:b/>
                <w:bCs/>
                <w:sz w:val="28"/>
                <w:szCs w:val="28"/>
                <w:rtl/>
              </w:rPr>
              <w:t>اقرار</w:t>
            </w:r>
            <w:proofErr w:type="spellEnd"/>
          </w:p>
        </w:tc>
      </w:tr>
      <w:tr w:rsidR="00BF0687" w:rsidRPr="00BF0687" w14:paraId="735F82A1" w14:textId="77777777" w:rsidTr="00B930EF">
        <w:trPr>
          <w:trHeight w:val="1135"/>
          <w:jc w:val="center"/>
        </w:trPr>
        <w:tc>
          <w:tcPr>
            <w:tcW w:w="257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4240B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 hereby confirm that I have received, read, understood and accepted the Terms and Conditions of the Credit Card from The Saudi Investment Bank</w:t>
            </w:r>
          </w:p>
        </w:tc>
        <w:tc>
          <w:tcPr>
            <w:tcW w:w="242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8525E" w14:textId="77777777" w:rsidR="00BF0687" w:rsidRPr="00BF0687" w:rsidRDefault="00BF0687" w:rsidP="0095457D">
            <w:pPr>
              <w:bidi/>
              <w:spacing w:line="32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hint="cs"/>
                <w:sz w:val="28"/>
                <w:szCs w:val="28"/>
                <w:rtl/>
              </w:rPr>
              <w:t>أقر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بأنني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استلمت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وقرأت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وفهمت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وقبلت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الشروط</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والأحكام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الخاصة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بالبطاقة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الائتمانية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السعودي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الاستثمار</w:t>
            </w:r>
          </w:p>
          <w:p w14:paraId="1F3C9CFE"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p>
        </w:tc>
      </w:tr>
      <w:tr w:rsidR="00BF0687" w:rsidRPr="00BF0687" w14:paraId="00BD1D31" w14:textId="77777777" w:rsidTr="00B930EF">
        <w:trPr>
          <w:trHeight w:val="2951"/>
          <w:jc w:val="center"/>
        </w:trPr>
        <w:tc>
          <w:tcPr>
            <w:tcW w:w="257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2349D5"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2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44739" w14:textId="77777777" w:rsidR="00BF0687" w:rsidRPr="00BF0687" w:rsidRDefault="00BF0687" w:rsidP="0095457D">
            <w:pPr>
              <w:bidi/>
              <w:spacing w:line="320" w:lineRule="exact"/>
              <w:jc w:val="both"/>
              <w:rPr>
                <w:rFonts w:ascii="Arial Unicode MS" w:eastAsia="Arial Unicode MS" w:hAnsi="Arial Unicode MS" w:cs="Arial Unicode MS"/>
                <w:sz w:val="28"/>
                <w:szCs w:val="28"/>
                <w:rtl/>
              </w:rPr>
            </w:pPr>
            <w:proofErr w:type="spellStart"/>
            <w:r w:rsidRPr="00BF0687">
              <w:rPr>
                <w:rFonts w:ascii="Arial Unicode MS" w:eastAsia="Arial Unicode MS" w:hAnsi="Arial Unicode MS" w:cs="Arial Unicode MS" w:hint="cs"/>
                <w:sz w:val="28"/>
                <w:szCs w:val="28"/>
                <w:rtl/>
              </w:rPr>
              <w:t>اتحمل</w:t>
            </w:r>
            <w:proofErr w:type="spellEnd"/>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لوحدي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المسؤولية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صحة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ودقة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جميع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أزوّد</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سواءٌ</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شخصياً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كتابةً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 المصرفي الخاص</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مباشرة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النظام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المصرفي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بالإنترنت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التابع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وسيلة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ويجوز</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يقبل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قدمتها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سأقدمها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بمثابة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حديثة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وصحيحة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ويمكن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يتم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استعمالها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للتحقق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هويتي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وتوثيق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تعليماتي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الموجهة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 استخدامات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يراه</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ملائماً.</w:t>
            </w:r>
          </w:p>
        </w:tc>
      </w:tr>
      <w:tr w:rsidR="00BF0687" w:rsidRPr="00BF0687" w14:paraId="3F5FD332" w14:textId="77777777" w:rsidTr="00B930EF">
        <w:trPr>
          <w:trHeight w:val="2051"/>
          <w:jc w:val="center"/>
        </w:trPr>
        <w:tc>
          <w:tcPr>
            <w:tcW w:w="257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159F37" w14:textId="115E5CE3" w:rsidR="00BF0687" w:rsidRPr="00BF0687" w:rsidRDefault="00FF2325" w:rsidP="00FF2325">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Per my </w:t>
            </w:r>
            <w:r w:rsidR="00B930EF">
              <w:rPr>
                <w:rFonts w:ascii="Arial Unicode MS" w:eastAsia="Arial Unicode MS" w:hAnsi="Arial Unicode MS" w:cs="Arial Unicode MS"/>
                <w:sz w:val="28"/>
                <w:szCs w:val="28"/>
              </w:rPr>
              <w:t>request and</w:t>
            </w:r>
            <w:r w:rsidR="009212F8">
              <w:rPr>
                <w:rFonts w:ascii="Arial Unicode MS" w:eastAsia="Arial Unicode MS" w:hAnsi="Arial Unicode MS" w:cs="Arial Unicode MS"/>
                <w:sz w:val="28"/>
                <w:szCs w:val="28"/>
              </w:rPr>
              <w:t xml:space="preserve"> b</w:t>
            </w:r>
            <w:r w:rsidR="00BF0687" w:rsidRPr="00BF0687">
              <w:rPr>
                <w:rFonts w:ascii="Arial Unicode MS" w:eastAsia="Arial Unicode MS" w:hAnsi="Arial Unicode MS" w:cs="Arial Unicode MS"/>
                <w:sz w:val="28"/>
                <w:szCs w:val="28"/>
              </w:rPr>
              <w:t xml:space="preserve">y signing this application, I acknowledge that I have read and agree with the Bank’s terms and conditions available on the Bank’s website at (www.saib.com.sa) I am </w:t>
            </w:r>
            <w:r w:rsidR="00BF0687" w:rsidRPr="00BF0687">
              <w:rPr>
                <w:rFonts w:ascii="Arial Unicode MS" w:eastAsia="Arial Unicode MS" w:hAnsi="Arial Unicode MS" w:cs="Arial Unicode MS"/>
                <w:sz w:val="28"/>
                <w:szCs w:val="28"/>
              </w:rPr>
              <w:lastRenderedPageBreak/>
              <w:t>aware that the first usage of the Card(s) further indicates my agreement to abide by such terms and conditions.</w:t>
            </w:r>
          </w:p>
        </w:tc>
        <w:tc>
          <w:tcPr>
            <w:tcW w:w="242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9E696" w14:textId="1C0D4BB2" w:rsidR="00BF0687" w:rsidRPr="00BF0687" w:rsidRDefault="00FF2325" w:rsidP="0095457D">
            <w:pPr>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 xml:space="preserve">بناء على </w:t>
            </w:r>
            <w:r w:rsidR="000243D9">
              <w:rPr>
                <w:rFonts w:ascii="Arial Unicode MS" w:eastAsia="Arial Unicode MS" w:hAnsi="Arial Unicode MS" w:cs="Arial Unicode MS" w:hint="cs"/>
                <w:sz w:val="28"/>
                <w:szCs w:val="28"/>
                <w:rtl/>
              </w:rPr>
              <w:t>طلبي و</w:t>
            </w:r>
            <w:r w:rsidR="00BF0687" w:rsidRPr="00BF0687">
              <w:rPr>
                <w:rFonts w:ascii="Arial Unicode MS" w:eastAsia="Arial Unicode MS" w:hAnsi="Arial Unicode MS" w:cs="Arial Unicode MS" w:hint="cs"/>
                <w:sz w:val="28"/>
                <w:szCs w:val="28"/>
                <w:rtl/>
              </w:rPr>
              <w:t>من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خلال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توقيعي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هذا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الطلب،</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فإنني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أقر</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قرأت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وأحكام</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المبينة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موقع</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الإنترنت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sz w:val="28"/>
                <w:szCs w:val="28"/>
              </w:rPr>
              <w:t>www.saib.com.sa</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ووافقت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عليها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وأدرك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أول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استعمال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lastRenderedPageBreak/>
              <w:t>للبطاقة</w:t>
            </w:r>
            <w:r w:rsidR="00BF0687" w:rsidRPr="00BF0687">
              <w:rPr>
                <w:rFonts w:ascii="Arial Unicode MS" w:eastAsia="Arial Unicode MS" w:hAnsi="Arial Unicode MS" w:cs="Arial Unicode MS"/>
                <w:sz w:val="28"/>
                <w:szCs w:val="28"/>
                <w:rtl/>
              </w:rPr>
              <w:t>/</w:t>
            </w:r>
            <w:r w:rsidR="00BF0687" w:rsidRPr="00BF0687">
              <w:rPr>
                <w:rFonts w:ascii="Arial Unicode MS" w:eastAsia="Arial Unicode MS" w:hAnsi="Arial Unicode MS" w:cs="Arial Unicode MS" w:hint="cs"/>
                <w:sz w:val="28"/>
                <w:szCs w:val="28"/>
                <w:rtl/>
              </w:rPr>
              <w:t>البطاقات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يشكّل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دلالة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إضافية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التزامي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بالتقيد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بتلك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والأحكام.</w:t>
            </w:r>
          </w:p>
        </w:tc>
      </w:tr>
      <w:tr w:rsidR="00FF2325" w:rsidRPr="00FF2325" w14:paraId="33B86721" w14:textId="77777777" w:rsidTr="00C638B1">
        <w:trPr>
          <w:trHeight w:val="25"/>
          <w:jc w:val="center"/>
        </w:trPr>
        <w:tc>
          <w:tcPr>
            <w:tcW w:w="2531" w:type="pct"/>
            <w:gridSpan w:val="5"/>
            <w:tcBorders>
              <w:bottom w:val="single" w:sz="6" w:space="0" w:color="BFBFBF"/>
            </w:tcBorders>
            <w:shd w:val="clear" w:color="auto" w:fill="D9D9D9" w:themeFill="background1" w:themeFillShade="D9"/>
          </w:tcPr>
          <w:p w14:paraId="457F8BDB" w14:textId="77777777" w:rsidR="00FF2325" w:rsidRPr="00FF2325" w:rsidRDefault="00FF2325" w:rsidP="00FF2325">
            <w:pPr>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lastRenderedPageBreak/>
              <w:t>Customer Signature</w:t>
            </w:r>
          </w:p>
        </w:tc>
        <w:tc>
          <w:tcPr>
            <w:tcW w:w="2464" w:type="pct"/>
            <w:gridSpan w:val="5"/>
            <w:tcBorders>
              <w:bottom w:val="single" w:sz="6" w:space="0" w:color="BFBFBF"/>
            </w:tcBorders>
            <w:shd w:val="clear" w:color="auto" w:fill="D9D9D9" w:themeFill="background1" w:themeFillShade="D9"/>
          </w:tcPr>
          <w:p w14:paraId="492536E9" w14:textId="77777777" w:rsidR="00FF2325" w:rsidRPr="00FF2325" w:rsidRDefault="00FF2325" w:rsidP="00FF2325">
            <w:pPr>
              <w:bidi/>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توقيع العميل</w:t>
            </w:r>
          </w:p>
        </w:tc>
      </w:tr>
      <w:tr w:rsidR="00FF2325" w:rsidRPr="00FF2325" w14:paraId="51F0C2CF" w14:textId="77777777" w:rsidTr="00C638B1">
        <w:trPr>
          <w:trHeight w:val="336"/>
          <w:jc w:val="center"/>
        </w:trPr>
        <w:tc>
          <w:tcPr>
            <w:tcW w:w="1163" w:type="pct"/>
            <w:gridSpan w:val="3"/>
            <w:tcBorders>
              <w:bottom w:val="single" w:sz="6" w:space="0" w:color="BFBFBF"/>
            </w:tcBorders>
            <w:shd w:val="clear" w:color="auto" w:fill="auto"/>
          </w:tcPr>
          <w:p w14:paraId="445938B3"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Signature</w:t>
            </w:r>
            <w:r w:rsidRPr="00FF2325">
              <w:rPr>
                <w:rFonts w:ascii="Arial Unicode MS" w:eastAsia="Arial Unicode MS" w:hAnsi="Arial Unicode MS" w:cs="Arial Unicode MS" w:hint="cs"/>
                <w:b/>
                <w:bCs/>
                <w:sz w:val="28"/>
                <w:szCs w:val="28"/>
                <w:rtl/>
              </w:rPr>
              <w:t>:</w:t>
            </w:r>
          </w:p>
        </w:tc>
        <w:tc>
          <w:tcPr>
            <w:tcW w:w="3006" w:type="pct"/>
            <w:gridSpan w:val="6"/>
            <w:tcBorders>
              <w:bottom w:val="single" w:sz="6" w:space="0" w:color="BFBFBF"/>
            </w:tcBorders>
            <w:shd w:val="clear" w:color="auto" w:fill="auto"/>
          </w:tcPr>
          <w:p w14:paraId="2DE11175"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Pr>
            </w:pPr>
          </w:p>
        </w:tc>
        <w:tc>
          <w:tcPr>
            <w:tcW w:w="830" w:type="pct"/>
            <w:tcBorders>
              <w:bottom w:val="single" w:sz="6" w:space="0" w:color="BFBFBF"/>
            </w:tcBorders>
            <w:shd w:val="clear" w:color="auto" w:fill="auto"/>
          </w:tcPr>
          <w:p w14:paraId="2E677498" w14:textId="77777777" w:rsidR="00FF2325" w:rsidRPr="00FF2325" w:rsidRDefault="00FF2325" w:rsidP="00FF2325">
            <w:pPr>
              <w:bidi/>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التوقيع:</w:t>
            </w:r>
          </w:p>
        </w:tc>
      </w:tr>
      <w:tr w:rsidR="00BF0687" w:rsidRPr="00BF0687" w14:paraId="69B6C64D" w14:textId="77777777" w:rsidTr="00B930EF">
        <w:trPr>
          <w:trHeight w:val="116"/>
          <w:jc w:val="center"/>
        </w:trPr>
        <w:tc>
          <w:tcPr>
            <w:tcW w:w="2571" w:type="pct"/>
            <w:gridSpan w:val="6"/>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A3602AC"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For Bank’s Use</w:t>
            </w:r>
          </w:p>
        </w:tc>
        <w:tc>
          <w:tcPr>
            <w:tcW w:w="2429" w:type="pct"/>
            <w:gridSpan w:val="4"/>
            <w:tcBorders>
              <w:top w:val="single" w:sz="4" w:space="0" w:color="BFBFBF" w:themeColor="background1" w:themeShade="BF"/>
              <w:left w:val="single" w:sz="4" w:space="0" w:color="BFBFBF" w:themeColor="background1" w:themeShade="BF"/>
            </w:tcBorders>
            <w:shd w:val="clear" w:color="auto" w:fill="D9D9D9" w:themeFill="background1" w:themeFillShade="D9"/>
          </w:tcPr>
          <w:p w14:paraId="651174B2" w14:textId="77777777" w:rsidR="00BF0687" w:rsidRPr="00BF0687" w:rsidRDefault="00BF0687" w:rsidP="00394C12">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لاستخدام البنك</w:t>
            </w:r>
          </w:p>
        </w:tc>
      </w:tr>
      <w:tr w:rsidR="00BF0687" w:rsidRPr="00BF0687" w14:paraId="724E6763" w14:textId="77777777" w:rsidTr="00B930EF">
        <w:trPr>
          <w:trHeight w:val="70"/>
          <w:jc w:val="center"/>
        </w:trPr>
        <w:tc>
          <w:tcPr>
            <w:tcW w:w="1066" w:type="pct"/>
            <w:tcBorders>
              <w:bottom w:val="single" w:sz="6" w:space="0" w:color="BFBFBF"/>
            </w:tcBorders>
            <w:shd w:val="clear" w:color="auto" w:fill="auto"/>
          </w:tcPr>
          <w:p w14:paraId="3D6C1E98" w14:textId="77777777" w:rsidR="00BF0687" w:rsidRPr="00BF0687" w:rsidRDefault="00BF0687" w:rsidP="00C80138">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Officer Name</w:t>
            </w:r>
            <w:r w:rsidRPr="00BF0687">
              <w:rPr>
                <w:rFonts w:ascii="Arial Unicode MS" w:eastAsia="Arial Unicode MS" w:hAnsi="Arial Unicode MS" w:cs="Arial Unicode MS" w:hint="cs"/>
                <w:b/>
                <w:bCs/>
                <w:sz w:val="28"/>
                <w:szCs w:val="28"/>
                <w:rtl/>
              </w:rPr>
              <w:t>:</w:t>
            </w:r>
          </w:p>
        </w:tc>
        <w:tc>
          <w:tcPr>
            <w:tcW w:w="2924" w:type="pct"/>
            <w:gridSpan w:val="7"/>
            <w:tcBorders>
              <w:bottom w:val="single" w:sz="6" w:space="0" w:color="BFBFBF"/>
            </w:tcBorders>
            <w:shd w:val="clear" w:color="auto" w:fill="auto"/>
          </w:tcPr>
          <w:p w14:paraId="30C786EA" w14:textId="642A4BFE" w:rsidR="00BF0687" w:rsidRPr="00BF0687" w:rsidRDefault="00394C12" w:rsidP="00394C12">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fldChar w:fldCharType="begin">
                <w:ffData>
                  <w:name w:val="Text51"/>
                  <w:enabled/>
                  <w:calcOnExit w:val="0"/>
                  <w:textInput/>
                </w:ffData>
              </w:fldChar>
            </w:r>
            <w:bookmarkStart w:id="3" w:name="Text51"/>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Pr>
              <w:instrText>FORMTEXT</w:instrText>
            </w:r>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tl/>
              </w:rPr>
            </w:r>
            <w:r>
              <w:rPr>
                <w:rFonts w:ascii="Arial Unicode MS" w:eastAsia="Arial Unicode MS" w:hAnsi="Arial Unicode MS" w:cs="Arial Unicode MS"/>
                <w:b/>
                <w:bCs/>
                <w:sz w:val="28"/>
                <w:szCs w:val="28"/>
                <w:rtl/>
              </w:rPr>
              <w:fldChar w:fldCharType="separate"/>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sz w:val="28"/>
                <w:szCs w:val="28"/>
                <w:rtl/>
              </w:rPr>
              <w:fldChar w:fldCharType="end"/>
            </w:r>
            <w:bookmarkEnd w:id="3"/>
          </w:p>
        </w:tc>
        <w:tc>
          <w:tcPr>
            <w:tcW w:w="1010" w:type="pct"/>
            <w:gridSpan w:val="2"/>
            <w:tcBorders>
              <w:bottom w:val="single" w:sz="6" w:space="0" w:color="BFBFBF"/>
            </w:tcBorders>
            <w:shd w:val="clear" w:color="auto" w:fill="auto"/>
          </w:tcPr>
          <w:p w14:paraId="294FB7E4" w14:textId="7543272A"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اسم</w:t>
            </w:r>
            <w:r w:rsidRPr="00BF068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المسؤول</w:t>
            </w:r>
            <w:r>
              <w:rPr>
                <w:rFonts w:ascii="Arial Unicode MS" w:eastAsia="Arial Unicode MS" w:hAnsi="Arial Unicode MS" w:cs="Arial Unicode MS"/>
                <w:b/>
                <w:bCs/>
                <w:sz w:val="28"/>
                <w:szCs w:val="28"/>
              </w:rPr>
              <w:t>:</w:t>
            </w:r>
          </w:p>
        </w:tc>
      </w:tr>
      <w:tr w:rsidR="00BF0687" w:rsidRPr="00BF0687" w14:paraId="2B82800E" w14:textId="77777777" w:rsidTr="00B930EF">
        <w:trPr>
          <w:trHeight w:val="309"/>
          <w:jc w:val="center"/>
        </w:trPr>
        <w:tc>
          <w:tcPr>
            <w:tcW w:w="1066" w:type="pct"/>
            <w:tcBorders>
              <w:bottom w:val="single" w:sz="6" w:space="0" w:color="BFBFBF"/>
            </w:tcBorders>
            <w:shd w:val="clear" w:color="auto" w:fill="auto"/>
          </w:tcPr>
          <w:p w14:paraId="102F04B7" w14:textId="2D5025A4" w:rsidR="00BF0687" w:rsidRPr="00BF0687" w:rsidRDefault="00BF0687" w:rsidP="00C80138">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Date</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rPr>
            <w:id w:val="-1549061479"/>
            <w:placeholder>
              <w:docPart w:val="DefaultPlaceholder_-1854013438"/>
            </w:placeholder>
            <w:date>
              <w:dateFormat w:val="M/d/yyyy"/>
              <w:lid w:val="en-US"/>
              <w:storeMappedDataAs w:val="dateTime"/>
              <w:calendar w:val="gregorian"/>
            </w:date>
          </w:sdtPr>
          <w:sdtEndPr/>
          <w:sdtContent>
            <w:tc>
              <w:tcPr>
                <w:tcW w:w="2924" w:type="pct"/>
                <w:gridSpan w:val="7"/>
                <w:tcBorders>
                  <w:bottom w:val="single" w:sz="6" w:space="0" w:color="BFBFBF"/>
                </w:tcBorders>
                <w:shd w:val="clear" w:color="auto" w:fill="auto"/>
              </w:tcPr>
              <w:p w14:paraId="53A49687" w14:textId="6AA1288F" w:rsidR="00BF0687" w:rsidRPr="00BF0687" w:rsidRDefault="008203CB" w:rsidP="008203CB">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    /       </w:t>
                </w:r>
              </w:p>
            </w:tc>
          </w:sdtContent>
        </w:sdt>
        <w:tc>
          <w:tcPr>
            <w:tcW w:w="1010" w:type="pct"/>
            <w:gridSpan w:val="2"/>
            <w:tcBorders>
              <w:bottom w:val="single" w:sz="6" w:space="0" w:color="BFBFBF"/>
            </w:tcBorders>
            <w:shd w:val="clear" w:color="auto" w:fill="auto"/>
          </w:tcPr>
          <w:p w14:paraId="7C10CC82" w14:textId="5360D16D" w:rsidR="00BF0687" w:rsidRPr="00BF0687" w:rsidRDefault="00BF0687" w:rsidP="00C80138">
            <w:pPr>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w:t>
            </w:r>
          </w:p>
        </w:tc>
      </w:tr>
      <w:tr w:rsidR="00BF0687" w:rsidRPr="00BF0687" w14:paraId="0D5B8B94" w14:textId="77777777" w:rsidTr="00B930EF">
        <w:trPr>
          <w:jc w:val="center"/>
        </w:trPr>
        <w:tc>
          <w:tcPr>
            <w:tcW w:w="1066" w:type="pct"/>
            <w:shd w:val="clear" w:color="auto" w:fill="auto"/>
          </w:tcPr>
          <w:p w14:paraId="246D7A3A" w14:textId="7232A9B1" w:rsidR="00BF0687" w:rsidRPr="00BF0687" w:rsidRDefault="00BF0687" w:rsidP="00C80138">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Staff ID Name</w:t>
            </w:r>
            <w:r>
              <w:rPr>
                <w:rFonts w:ascii="Arial Unicode MS" w:eastAsia="Arial Unicode MS" w:hAnsi="Arial Unicode MS" w:cs="Arial Unicode MS"/>
                <w:b/>
                <w:bCs/>
                <w:sz w:val="28"/>
                <w:szCs w:val="28"/>
              </w:rPr>
              <w:t>:</w:t>
            </w:r>
          </w:p>
        </w:tc>
        <w:tc>
          <w:tcPr>
            <w:tcW w:w="2924" w:type="pct"/>
            <w:gridSpan w:val="7"/>
            <w:shd w:val="clear" w:color="auto" w:fill="auto"/>
          </w:tcPr>
          <w:p w14:paraId="14E50695" w14:textId="21926C0D" w:rsidR="00BF0687" w:rsidRPr="00BF0687" w:rsidRDefault="00394C12" w:rsidP="00394C12">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fldChar w:fldCharType="begin">
                <w:ffData>
                  <w:name w:val="Text52"/>
                  <w:enabled/>
                  <w:calcOnExit w:val="0"/>
                  <w:textInput/>
                </w:ffData>
              </w:fldChar>
            </w:r>
            <w:bookmarkStart w:id="4" w:name="Text52"/>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Pr>
              <w:instrText>FORMTEXT</w:instrText>
            </w:r>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tl/>
              </w:rPr>
            </w:r>
            <w:r>
              <w:rPr>
                <w:rFonts w:ascii="Arial Unicode MS" w:eastAsia="Arial Unicode MS" w:hAnsi="Arial Unicode MS" w:cs="Arial Unicode MS"/>
                <w:b/>
                <w:bCs/>
                <w:sz w:val="28"/>
                <w:szCs w:val="28"/>
                <w:rtl/>
              </w:rPr>
              <w:fldChar w:fldCharType="separate"/>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sz w:val="28"/>
                <w:szCs w:val="28"/>
                <w:rtl/>
              </w:rPr>
              <w:fldChar w:fldCharType="end"/>
            </w:r>
            <w:bookmarkEnd w:id="4"/>
          </w:p>
        </w:tc>
        <w:tc>
          <w:tcPr>
            <w:tcW w:w="1010" w:type="pct"/>
            <w:gridSpan w:val="2"/>
            <w:shd w:val="clear" w:color="auto" w:fill="auto"/>
          </w:tcPr>
          <w:p w14:paraId="21DF44B5" w14:textId="315896FD" w:rsidR="00BF0687" w:rsidRPr="00BF0687" w:rsidRDefault="00BF0687" w:rsidP="00C80138">
            <w:pPr>
              <w:bidi/>
              <w:spacing w:line="280" w:lineRule="exact"/>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الرقم الوظيفي</w:t>
            </w:r>
            <w:r>
              <w:rPr>
                <w:rFonts w:ascii="Arial Unicode MS" w:eastAsia="Arial Unicode MS" w:hAnsi="Arial Unicode MS" w:cs="Arial Unicode MS"/>
                <w:b/>
                <w:bCs/>
                <w:sz w:val="28"/>
                <w:szCs w:val="28"/>
              </w:rPr>
              <w:t>:</w:t>
            </w:r>
          </w:p>
        </w:tc>
      </w:tr>
      <w:tr w:rsidR="00BF0687" w:rsidRPr="00BF0687" w14:paraId="49D34831" w14:textId="77777777" w:rsidTr="00B930EF">
        <w:trPr>
          <w:trHeight w:val="368"/>
          <w:jc w:val="center"/>
        </w:trPr>
        <w:tc>
          <w:tcPr>
            <w:tcW w:w="1066" w:type="pct"/>
            <w:tcBorders>
              <w:bottom w:val="single" w:sz="6" w:space="0" w:color="BFBFBF"/>
            </w:tcBorders>
            <w:shd w:val="clear" w:color="auto" w:fill="auto"/>
          </w:tcPr>
          <w:p w14:paraId="6D8146DB" w14:textId="476E755B" w:rsidR="00BF0687" w:rsidRPr="00BF0687" w:rsidRDefault="00BF0687" w:rsidP="00C80138">
            <w:pPr>
              <w:spacing w:before="120"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Signature</w:t>
            </w:r>
            <w:r>
              <w:rPr>
                <w:rFonts w:ascii="Arial Unicode MS" w:eastAsia="Arial Unicode MS" w:hAnsi="Arial Unicode MS" w:cs="Arial Unicode MS"/>
                <w:b/>
                <w:bCs/>
                <w:sz w:val="28"/>
                <w:szCs w:val="28"/>
              </w:rPr>
              <w:t>:</w:t>
            </w:r>
          </w:p>
        </w:tc>
        <w:tc>
          <w:tcPr>
            <w:tcW w:w="2924" w:type="pct"/>
            <w:gridSpan w:val="7"/>
            <w:tcBorders>
              <w:bottom w:val="single" w:sz="6" w:space="0" w:color="BFBFBF"/>
            </w:tcBorders>
            <w:shd w:val="clear" w:color="auto" w:fill="auto"/>
          </w:tcPr>
          <w:p w14:paraId="68C73E6A" w14:textId="77777777" w:rsidR="00BF0687" w:rsidRPr="00BF0687" w:rsidRDefault="00BF0687" w:rsidP="00C80138">
            <w:pPr>
              <w:bidi/>
              <w:spacing w:before="120" w:line="280" w:lineRule="exact"/>
              <w:rPr>
                <w:rFonts w:ascii="Arial Unicode MS" w:eastAsia="Arial Unicode MS" w:hAnsi="Arial Unicode MS" w:cs="Arial Unicode MS"/>
                <w:b/>
                <w:bCs/>
                <w:sz w:val="28"/>
                <w:szCs w:val="28"/>
                <w:rtl/>
              </w:rPr>
            </w:pPr>
          </w:p>
        </w:tc>
        <w:tc>
          <w:tcPr>
            <w:tcW w:w="1010" w:type="pct"/>
            <w:gridSpan w:val="2"/>
            <w:tcBorders>
              <w:bottom w:val="single" w:sz="6" w:space="0" w:color="BFBFBF"/>
            </w:tcBorders>
            <w:shd w:val="clear" w:color="auto" w:fill="auto"/>
          </w:tcPr>
          <w:p w14:paraId="5C8A89BF" w14:textId="123AA320" w:rsidR="00BF0687" w:rsidRPr="00BF0687" w:rsidRDefault="00BF0687" w:rsidP="00C80138">
            <w:pPr>
              <w:bidi/>
              <w:spacing w:before="120" w:line="280" w:lineRule="exact"/>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التوقيع</w:t>
            </w:r>
            <w:r>
              <w:rPr>
                <w:rFonts w:ascii="Arial Unicode MS" w:eastAsia="Arial Unicode MS" w:hAnsi="Arial Unicode MS" w:cs="Arial Unicode MS"/>
                <w:b/>
                <w:bCs/>
                <w:sz w:val="28"/>
                <w:szCs w:val="28"/>
              </w:rPr>
              <w:t>:</w:t>
            </w:r>
          </w:p>
        </w:tc>
      </w:tr>
    </w:tbl>
    <w:p w14:paraId="3A8332ED" w14:textId="531FCB7B" w:rsidR="00FF2325" w:rsidRDefault="00FF2325" w:rsidP="00394C12">
      <w:pPr>
        <w:tabs>
          <w:tab w:val="left" w:pos="8913"/>
        </w:tabs>
        <w:bidi/>
        <w:rPr>
          <w:rFonts w:ascii="Arial Unicode MS" w:eastAsia="Arial Unicode MS" w:hAnsi="Arial Unicode MS" w:cs="Arial Unicode MS"/>
          <w:sz w:val="28"/>
          <w:szCs w:val="28"/>
        </w:rPr>
      </w:pPr>
    </w:p>
    <w:p w14:paraId="05CE037B" w14:textId="1E9CD5FF" w:rsidR="00394C12" w:rsidRDefault="00394C12" w:rsidP="00FF2325">
      <w:pPr>
        <w:bidi/>
        <w:rPr>
          <w:rFonts w:ascii="Arial Unicode MS" w:eastAsia="Arial Unicode MS" w:hAnsi="Arial Unicode MS" w:cs="Arial Unicode MS"/>
          <w:sz w:val="28"/>
          <w:szCs w:val="28"/>
          <w:rtl/>
        </w:rPr>
      </w:pPr>
    </w:p>
    <w:p w14:paraId="01CA61F8" w14:textId="77777777" w:rsidR="009057D2" w:rsidRPr="00FF2325" w:rsidRDefault="009057D2" w:rsidP="009057D2">
      <w:pPr>
        <w:bidi/>
        <w:rPr>
          <w:rFonts w:ascii="Arial Unicode MS" w:eastAsia="Arial Unicode MS" w:hAnsi="Arial Unicode MS" w:cs="Arial Unicode MS"/>
          <w:sz w:val="28"/>
          <w:szCs w:val="28"/>
        </w:rPr>
        <w:sectPr w:rsidR="009057D2" w:rsidRPr="00FF2325" w:rsidSect="00394C12">
          <w:headerReference w:type="default" r:id="rId13"/>
          <w:footerReference w:type="default" r:id="rId14"/>
          <w:footerReference w:type="first" r:id="rId15"/>
          <w:pgSz w:w="11907" w:h="16839" w:code="9"/>
          <w:pgMar w:top="576" w:right="432" w:bottom="288" w:left="432" w:header="360" w:footer="288" w:gutter="0"/>
          <w:cols w:space="720"/>
          <w:docGrid w:linePitch="360"/>
        </w:sect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2"/>
        <w:gridCol w:w="424"/>
        <w:gridCol w:w="1322"/>
        <w:gridCol w:w="386"/>
        <w:gridCol w:w="329"/>
        <w:gridCol w:w="1507"/>
        <w:gridCol w:w="3723"/>
      </w:tblGrid>
      <w:tr w:rsidR="00D038E7" w:rsidRPr="00D038E7" w14:paraId="4003E56F"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7DDFE4FC" w14:textId="77777777" w:rsidR="000A373C" w:rsidRPr="00D038E7" w:rsidRDefault="000A373C" w:rsidP="000A373C">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lastRenderedPageBreak/>
              <w:t>Card Details</w:t>
            </w:r>
          </w:p>
        </w:tc>
        <w:tc>
          <w:tcPr>
            <w:tcW w:w="2519" w:type="pct"/>
            <w:gridSpan w:val="3"/>
            <w:tcBorders>
              <w:left w:val="single" w:sz="6" w:space="0" w:color="BFBFBF"/>
              <w:bottom w:val="single" w:sz="6" w:space="0" w:color="BFBFBF"/>
            </w:tcBorders>
            <w:shd w:val="clear" w:color="auto" w:fill="D9D9D9" w:themeFill="background1" w:themeFillShade="D9"/>
          </w:tcPr>
          <w:p w14:paraId="11608CBD" w14:textId="121B9DFE" w:rsidR="000A373C" w:rsidRPr="00D038E7" w:rsidRDefault="000A373C" w:rsidP="000A373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8076758" w14:textId="77777777" w:rsidTr="008A447E">
        <w:trPr>
          <w:jc w:val="center"/>
        </w:trPr>
        <w:tc>
          <w:tcPr>
            <w:tcW w:w="2481" w:type="pct"/>
            <w:gridSpan w:val="4"/>
            <w:tcBorders>
              <w:bottom w:val="single" w:sz="6" w:space="0" w:color="BFBFBF"/>
              <w:right w:val="single" w:sz="6" w:space="0" w:color="BFBFBF"/>
            </w:tcBorders>
            <w:shd w:val="clear" w:color="auto" w:fill="F2F2F2" w:themeFill="background1" w:themeFillShade="F2"/>
          </w:tcPr>
          <w:p w14:paraId="533BE7C3" w14:textId="0BE9C5C7" w:rsidR="000A373C" w:rsidRPr="00D038E7" w:rsidRDefault="000639CC" w:rsidP="0079312A">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Card Type / Class</w:t>
            </w:r>
            <w:r w:rsidRPr="00D038E7">
              <w:rPr>
                <w:rFonts w:ascii="Arial Unicode MS" w:eastAsia="Arial Unicode MS" w:hAnsi="Arial Unicode MS" w:cs="Arial Unicode MS" w:hint="cs"/>
                <w:sz w:val="28"/>
                <w:szCs w:val="28"/>
                <w:rtl/>
              </w:rPr>
              <w:t>:</w:t>
            </w:r>
          </w:p>
        </w:tc>
        <w:tc>
          <w:tcPr>
            <w:tcW w:w="2519" w:type="pct"/>
            <w:gridSpan w:val="3"/>
            <w:tcBorders>
              <w:left w:val="single" w:sz="6" w:space="0" w:color="BFBFBF"/>
              <w:bottom w:val="single" w:sz="6" w:space="0" w:color="BFBFBF"/>
            </w:tcBorders>
            <w:shd w:val="clear" w:color="auto" w:fill="F2F2F2" w:themeFill="background1" w:themeFillShade="F2"/>
          </w:tcPr>
          <w:p w14:paraId="3C371402" w14:textId="6943DA22" w:rsidR="000A373C" w:rsidRPr="00D038E7" w:rsidRDefault="000639CC" w:rsidP="00D6193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 / تصنيف البطاقة:</w:t>
            </w:r>
          </w:p>
        </w:tc>
      </w:tr>
      <w:tr w:rsidR="00D038E7" w:rsidRPr="00D038E7" w14:paraId="675D0C8D" w14:textId="77777777" w:rsidTr="008A447E">
        <w:trPr>
          <w:jc w:val="center"/>
        </w:trPr>
        <w:tc>
          <w:tcPr>
            <w:tcW w:w="2306" w:type="pct"/>
            <w:gridSpan w:val="3"/>
            <w:tcBorders>
              <w:bottom w:val="single" w:sz="6" w:space="0" w:color="BFBFBF"/>
            </w:tcBorders>
            <w:shd w:val="clear" w:color="auto" w:fill="auto"/>
          </w:tcPr>
          <w:p w14:paraId="143B0CE9" w14:textId="2143CEEA" w:rsidR="000639CC" w:rsidRPr="00D038E7" w:rsidRDefault="000639CC" w:rsidP="000639CC">
            <w:pPr>
              <w:tabs>
                <w:tab w:val="left" w:pos="0"/>
                <w:tab w:val="left" w:pos="3818"/>
                <w:tab w:val="right" w:pos="5371"/>
              </w:tabs>
              <w:bidi/>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Platiunum</w:t>
            </w:r>
            <w:proofErr w:type="spellEnd"/>
            <w:r w:rsidRPr="00D038E7">
              <w:rPr>
                <w:rFonts w:ascii="Arial Unicode MS" w:eastAsia="Arial Unicode MS" w:hAnsi="Arial Unicode MS" w:cs="Arial Unicode MS"/>
                <w:sz w:val="28"/>
                <w:szCs w:val="28"/>
              </w:rPr>
              <w:t xml:space="preserve"> </w:t>
            </w:r>
          </w:p>
        </w:tc>
        <w:tc>
          <w:tcPr>
            <w:tcW w:w="324" w:type="pct"/>
            <w:gridSpan w:val="2"/>
            <w:tcBorders>
              <w:bottom w:val="single" w:sz="6" w:space="0" w:color="BFBFBF"/>
            </w:tcBorders>
            <w:shd w:val="clear" w:color="auto" w:fill="auto"/>
          </w:tcPr>
          <w:p w14:paraId="386AFC85" w14:textId="3BDDFB8E"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0263EA">
              <w:rPr>
                <w:rFonts w:ascii="Arial Unicode MS" w:eastAsia="Arial Unicode MS" w:hAnsi="Arial Unicode MS" w:cs="Arial Unicode MS"/>
                <w:sz w:val="14"/>
                <w:szCs w:val="14"/>
                <w:rtl/>
              </w:rPr>
            </w:r>
            <w:r w:rsidR="000263EA">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3524FF25" w14:textId="7EF19254"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w:t>
            </w:r>
            <w:proofErr w:type="spellStart"/>
            <w:r w:rsidRPr="00D038E7">
              <w:rPr>
                <w:rFonts w:ascii="Arial Unicode MS" w:eastAsia="Arial Unicode MS" w:hAnsi="Arial Unicode MS" w:cs="Arial Unicode MS" w:hint="cs"/>
                <w:sz w:val="28"/>
                <w:szCs w:val="28"/>
                <w:rtl/>
              </w:rPr>
              <w:t>بلاتينيوم</w:t>
            </w:r>
            <w:proofErr w:type="spellEnd"/>
            <w:r w:rsidRPr="00D038E7">
              <w:rPr>
                <w:rFonts w:ascii="Arial Unicode MS" w:eastAsia="Arial Unicode MS" w:hAnsi="Arial Unicode MS" w:cs="Arial Unicode MS" w:hint="cs"/>
                <w:sz w:val="28"/>
                <w:szCs w:val="28"/>
                <w:rtl/>
              </w:rPr>
              <w:t xml:space="preserve"> </w:t>
            </w:r>
          </w:p>
        </w:tc>
      </w:tr>
      <w:tr w:rsidR="00D038E7" w:rsidRPr="00D038E7" w14:paraId="4EE8E107" w14:textId="77777777" w:rsidTr="008A447E">
        <w:trPr>
          <w:jc w:val="center"/>
        </w:trPr>
        <w:tc>
          <w:tcPr>
            <w:tcW w:w="2306" w:type="pct"/>
            <w:gridSpan w:val="3"/>
            <w:tcBorders>
              <w:bottom w:val="single" w:sz="6" w:space="0" w:color="BFBFBF"/>
            </w:tcBorders>
            <w:shd w:val="clear" w:color="auto" w:fill="auto"/>
          </w:tcPr>
          <w:p w14:paraId="7D34ED83" w14:textId="355ADD6A"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Siganture</w:t>
            </w:r>
            <w:proofErr w:type="spellEnd"/>
            <w:r w:rsidRPr="00D038E7">
              <w:rPr>
                <w:rFonts w:ascii="Arial Unicode MS" w:eastAsia="Arial Unicode MS" w:hAnsi="Arial Unicode MS" w:cs="Arial Unicode MS"/>
                <w:sz w:val="28"/>
                <w:szCs w:val="28"/>
              </w:rPr>
              <w:t xml:space="preserve"> </w:t>
            </w:r>
          </w:p>
        </w:tc>
        <w:tc>
          <w:tcPr>
            <w:tcW w:w="324" w:type="pct"/>
            <w:gridSpan w:val="2"/>
            <w:tcBorders>
              <w:bottom w:val="single" w:sz="6" w:space="0" w:color="BFBFBF"/>
            </w:tcBorders>
            <w:shd w:val="clear" w:color="auto" w:fill="auto"/>
          </w:tcPr>
          <w:p w14:paraId="7288A92E" w14:textId="4E0849C1"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0263EA">
              <w:rPr>
                <w:rFonts w:ascii="Arial Unicode MS" w:eastAsia="Arial Unicode MS" w:hAnsi="Arial Unicode MS" w:cs="Arial Unicode MS"/>
                <w:sz w:val="14"/>
                <w:szCs w:val="14"/>
                <w:rtl/>
              </w:rPr>
            </w:r>
            <w:r w:rsidR="000263EA">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7FCF4DCE" w14:textId="0C4AD1F3"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w:t>
            </w:r>
            <w:proofErr w:type="spellStart"/>
            <w:r w:rsidRPr="00D038E7">
              <w:rPr>
                <w:rFonts w:ascii="Arial Unicode MS" w:eastAsia="Arial Unicode MS" w:hAnsi="Arial Unicode MS" w:cs="Arial Unicode MS" w:hint="cs"/>
                <w:sz w:val="28"/>
                <w:szCs w:val="28"/>
                <w:rtl/>
              </w:rPr>
              <w:t>سيغنتشر</w:t>
            </w:r>
            <w:proofErr w:type="spellEnd"/>
            <w:r w:rsidRPr="00D038E7">
              <w:rPr>
                <w:rFonts w:ascii="Arial Unicode MS" w:eastAsia="Arial Unicode MS" w:hAnsi="Arial Unicode MS" w:cs="Arial Unicode MS" w:hint="cs"/>
                <w:sz w:val="28"/>
                <w:szCs w:val="28"/>
                <w:rtl/>
              </w:rPr>
              <w:t xml:space="preserve"> </w:t>
            </w:r>
          </w:p>
        </w:tc>
      </w:tr>
      <w:tr w:rsidR="00D038E7" w:rsidRPr="00D038E7" w14:paraId="110F7AA0" w14:textId="77777777" w:rsidTr="008A447E">
        <w:trPr>
          <w:jc w:val="center"/>
        </w:trPr>
        <w:tc>
          <w:tcPr>
            <w:tcW w:w="2306" w:type="pct"/>
            <w:gridSpan w:val="3"/>
            <w:tcBorders>
              <w:bottom w:val="single" w:sz="6" w:space="0" w:color="BFBFBF"/>
            </w:tcBorders>
            <w:shd w:val="clear" w:color="auto" w:fill="auto"/>
          </w:tcPr>
          <w:p w14:paraId="01896C80" w14:textId="0BE1481E"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proofErr w:type="spellStart"/>
            <w:r w:rsidR="00A97366" w:rsidRPr="00D038E7">
              <w:rPr>
                <w:rFonts w:ascii="Arial Unicode MS" w:eastAsia="Arial Unicode MS" w:hAnsi="Arial Unicode MS" w:cs="Arial Unicode MS"/>
                <w:sz w:val="28"/>
                <w:szCs w:val="28"/>
              </w:rPr>
              <w:t>Platiunum</w:t>
            </w:r>
            <w:proofErr w:type="spellEnd"/>
            <w:r w:rsidR="00A97366" w:rsidRPr="00D038E7" w:rsidDel="00A97366">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(Cashback)</w:t>
            </w:r>
          </w:p>
        </w:tc>
        <w:tc>
          <w:tcPr>
            <w:tcW w:w="324" w:type="pct"/>
            <w:gridSpan w:val="2"/>
            <w:tcBorders>
              <w:bottom w:val="single" w:sz="6" w:space="0" w:color="BFBFBF"/>
            </w:tcBorders>
            <w:shd w:val="clear" w:color="auto" w:fill="auto"/>
          </w:tcPr>
          <w:p w14:paraId="1014258C" w14:textId="2F0262C8"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0263EA">
              <w:rPr>
                <w:rFonts w:ascii="Arial Unicode MS" w:eastAsia="Arial Unicode MS" w:hAnsi="Arial Unicode MS" w:cs="Arial Unicode MS"/>
                <w:sz w:val="14"/>
                <w:szCs w:val="14"/>
                <w:rtl/>
              </w:rPr>
            </w:r>
            <w:r w:rsidR="000263EA">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6FF1246E" w14:textId="0F4314E6"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w:t>
            </w:r>
            <w:proofErr w:type="spellStart"/>
            <w:r w:rsidRPr="00D038E7">
              <w:rPr>
                <w:rFonts w:ascii="Arial Unicode MS" w:eastAsia="Arial Unicode MS" w:hAnsi="Arial Unicode MS" w:cs="Arial Unicode MS" w:hint="cs"/>
                <w:sz w:val="28"/>
                <w:szCs w:val="28"/>
                <w:rtl/>
              </w:rPr>
              <w:t>بلاتينيوم</w:t>
            </w:r>
            <w:proofErr w:type="spellEnd"/>
            <w:r w:rsidRPr="00D038E7">
              <w:rPr>
                <w:rFonts w:ascii="Arial Unicode MS" w:eastAsia="Arial Unicode MS" w:hAnsi="Arial Unicode MS" w:cs="Arial Unicode MS" w:hint="cs"/>
                <w:sz w:val="28"/>
                <w:szCs w:val="28"/>
                <w:rtl/>
              </w:rPr>
              <w:t xml:space="preserve"> (</w:t>
            </w:r>
            <w:proofErr w:type="spellStart"/>
            <w:r w:rsidRPr="00D038E7">
              <w:rPr>
                <w:rFonts w:ascii="Arial Unicode MS" w:eastAsia="Arial Unicode MS" w:hAnsi="Arial Unicode MS" w:cs="Arial Unicode MS" w:hint="cs"/>
                <w:sz w:val="28"/>
                <w:szCs w:val="28"/>
                <w:rtl/>
              </w:rPr>
              <w:t>الإسترداد</w:t>
            </w:r>
            <w:proofErr w:type="spellEnd"/>
            <w:r w:rsidRPr="00D038E7">
              <w:rPr>
                <w:rFonts w:ascii="Arial Unicode MS" w:eastAsia="Arial Unicode MS" w:hAnsi="Arial Unicode MS" w:cs="Arial Unicode MS" w:hint="cs"/>
                <w:sz w:val="28"/>
                <w:szCs w:val="28"/>
                <w:rtl/>
              </w:rPr>
              <w:t xml:space="preserve"> النقدي)</w:t>
            </w:r>
          </w:p>
        </w:tc>
      </w:tr>
      <w:tr w:rsidR="00402198" w:rsidRPr="00D038E7" w14:paraId="130698AD" w14:textId="77777777" w:rsidTr="008A447E">
        <w:trPr>
          <w:jc w:val="center"/>
        </w:trPr>
        <w:tc>
          <w:tcPr>
            <w:tcW w:w="2306" w:type="pct"/>
            <w:gridSpan w:val="3"/>
            <w:tcBorders>
              <w:bottom w:val="single" w:sz="6" w:space="0" w:color="BFBFBF"/>
            </w:tcBorders>
            <w:shd w:val="clear" w:color="auto" w:fill="auto"/>
          </w:tcPr>
          <w:p w14:paraId="123ABC12" w14:textId="46810989" w:rsidR="00402198" w:rsidRPr="00D038E7" w:rsidRDefault="0046794F" w:rsidP="000639CC">
            <w:pPr>
              <w:tabs>
                <w:tab w:val="left" w:pos="0"/>
                <w:tab w:val="left" w:pos="3818"/>
                <w:tab w:val="right" w:pos="5371"/>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Visa Infini</w:t>
            </w:r>
            <w:r w:rsidR="00402198">
              <w:rPr>
                <w:rFonts w:ascii="Arial Unicode MS" w:eastAsia="Arial Unicode MS" w:hAnsi="Arial Unicode MS" w:cs="Arial Unicode MS"/>
                <w:sz w:val="28"/>
                <w:szCs w:val="28"/>
              </w:rPr>
              <w:t xml:space="preserve">te </w:t>
            </w:r>
          </w:p>
        </w:tc>
        <w:tc>
          <w:tcPr>
            <w:tcW w:w="324" w:type="pct"/>
            <w:gridSpan w:val="2"/>
            <w:tcBorders>
              <w:bottom w:val="single" w:sz="6" w:space="0" w:color="BFBFBF"/>
            </w:tcBorders>
            <w:shd w:val="clear" w:color="auto" w:fill="auto"/>
          </w:tcPr>
          <w:p w14:paraId="724DBC94" w14:textId="0C1064D6" w:rsidR="00402198" w:rsidRPr="00D038E7" w:rsidRDefault="00402198" w:rsidP="000639CC">
            <w:pPr>
              <w:tabs>
                <w:tab w:val="left" w:pos="0"/>
                <w:tab w:val="left" w:pos="3818"/>
                <w:tab w:val="right" w:pos="5371"/>
              </w:tabs>
              <w:bidi/>
              <w:spacing w:line="280" w:lineRule="exact"/>
              <w:jc w:val="center"/>
              <w:rPr>
                <w:rFonts w:ascii="Arial Unicode MS" w:eastAsia="Arial Unicode MS" w:hAnsi="Arial Unicode MS" w:cs="Arial Unicode MS"/>
                <w:sz w:val="14"/>
                <w:szCs w:val="14"/>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0263EA">
              <w:rPr>
                <w:rFonts w:ascii="Arial Unicode MS" w:eastAsia="Arial Unicode MS" w:hAnsi="Arial Unicode MS" w:cs="Arial Unicode MS"/>
                <w:sz w:val="14"/>
                <w:szCs w:val="14"/>
                <w:rtl/>
              </w:rPr>
            </w:r>
            <w:r w:rsidR="000263EA">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2B4862E4" w14:textId="47CB1DE2" w:rsidR="00402198" w:rsidRPr="00D038E7" w:rsidRDefault="0040219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فيزا </w:t>
            </w:r>
            <w:proofErr w:type="spellStart"/>
            <w:r>
              <w:rPr>
                <w:rFonts w:ascii="Arial Unicode MS" w:eastAsia="Arial Unicode MS" w:hAnsi="Arial Unicode MS" w:cs="Arial Unicode MS" w:hint="cs"/>
                <w:sz w:val="28"/>
                <w:szCs w:val="28"/>
                <w:rtl/>
              </w:rPr>
              <w:t>انفينت</w:t>
            </w:r>
            <w:proofErr w:type="spellEnd"/>
          </w:p>
        </w:tc>
      </w:tr>
      <w:tr w:rsidR="00D038E7" w:rsidRPr="00D038E7" w14:paraId="1BC2CD7B"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586BAC9" w14:textId="52F22892"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Cardholder Personal Details</w:t>
            </w:r>
          </w:p>
        </w:tc>
        <w:tc>
          <w:tcPr>
            <w:tcW w:w="2519" w:type="pct"/>
            <w:gridSpan w:val="3"/>
            <w:tcBorders>
              <w:left w:val="single" w:sz="6" w:space="0" w:color="BFBFBF"/>
              <w:bottom w:val="single" w:sz="6" w:space="0" w:color="BFBFBF"/>
            </w:tcBorders>
            <w:shd w:val="clear" w:color="auto" w:fill="D9D9D9" w:themeFill="background1" w:themeFillShade="D9"/>
          </w:tcPr>
          <w:p w14:paraId="0CB8773B" w14:textId="2F0B5AA2"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BE800A4" w14:textId="77777777" w:rsidTr="008A447E">
        <w:trPr>
          <w:trHeight w:val="34"/>
          <w:jc w:val="center"/>
        </w:trPr>
        <w:tc>
          <w:tcPr>
            <w:tcW w:w="1707" w:type="pct"/>
            <w:gridSpan w:val="2"/>
            <w:tcBorders>
              <w:bottom w:val="single" w:sz="6" w:space="0" w:color="BFBFBF"/>
            </w:tcBorders>
            <w:shd w:val="clear" w:color="auto" w:fill="auto"/>
          </w:tcPr>
          <w:p w14:paraId="305557B2" w14:textId="040762BE"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55120807" w14:textId="0F6EEECE"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
                  <w:enabled/>
                  <w:calcOnExit w:val="0"/>
                  <w:textInput/>
                </w:ffData>
              </w:fldChar>
            </w:r>
            <w:bookmarkStart w:id="5" w:name="Text2"/>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bookmarkEnd w:id="5"/>
          </w:p>
        </w:tc>
        <w:tc>
          <w:tcPr>
            <w:tcW w:w="1687" w:type="pct"/>
            <w:tcBorders>
              <w:bottom w:val="single" w:sz="6" w:space="0" w:color="BFBFBF"/>
            </w:tcBorders>
            <w:shd w:val="clear" w:color="auto" w:fill="auto"/>
          </w:tcPr>
          <w:p w14:paraId="4A7454DA" w14:textId="4E1F6C9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0273D13D" w14:textId="77777777" w:rsidTr="008A447E">
        <w:trPr>
          <w:trHeight w:val="31"/>
          <w:jc w:val="center"/>
        </w:trPr>
        <w:tc>
          <w:tcPr>
            <w:tcW w:w="1707" w:type="pct"/>
            <w:gridSpan w:val="2"/>
            <w:tcBorders>
              <w:bottom w:val="single" w:sz="6" w:space="0" w:color="BFBFBF"/>
            </w:tcBorders>
            <w:shd w:val="clear" w:color="auto" w:fill="auto"/>
          </w:tcPr>
          <w:p w14:paraId="645558CA" w14:textId="3D805445"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93C3AD0" w14:textId="7F2DBBB8"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EEE2E52" w14:textId="18878E3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0FC6F589" w14:textId="77777777" w:rsidTr="008A447E">
        <w:trPr>
          <w:trHeight w:val="31"/>
          <w:jc w:val="center"/>
        </w:trPr>
        <w:tc>
          <w:tcPr>
            <w:tcW w:w="1707" w:type="pct"/>
            <w:gridSpan w:val="2"/>
            <w:tcBorders>
              <w:bottom w:val="single" w:sz="6" w:space="0" w:color="BFBFBF"/>
            </w:tcBorders>
            <w:shd w:val="clear" w:color="auto" w:fill="auto"/>
          </w:tcPr>
          <w:p w14:paraId="595F49C7" w14:textId="4636C3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p>
        </w:tc>
        <w:sdt>
          <w:sdtPr>
            <w:rPr>
              <w:rFonts w:ascii="Arial Unicode MS" w:eastAsia="Arial Unicode MS" w:hAnsi="Arial Unicode MS" w:cs="Arial Unicode MS"/>
              <w:sz w:val="28"/>
              <w:szCs w:val="28"/>
              <w:rtl/>
            </w:rPr>
            <w:id w:val="-2092306782"/>
            <w:placeholder>
              <w:docPart w:val="98B4FA4D2619404288CB2BDDA6A8DE1A"/>
            </w:placeholder>
            <w:date w:fullDate="1900-01-01T00:00:00Z">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379E3A93" w14:textId="3E0843F4"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01-Jan-1900</w:t>
                </w:r>
              </w:p>
            </w:tc>
          </w:sdtContent>
        </w:sdt>
        <w:tc>
          <w:tcPr>
            <w:tcW w:w="1687" w:type="pct"/>
            <w:tcBorders>
              <w:bottom w:val="single" w:sz="6" w:space="0" w:color="BFBFBF"/>
            </w:tcBorders>
            <w:shd w:val="clear" w:color="auto" w:fill="auto"/>
          </w:tcPr>
          <w:p w14:paraId="302ED5A5" w14:textId="353E19DA"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772D011B" w14:textId="77777777" w:rsidTr="008A447E">
        <w:trPr>
          <w:trHeight w:val="31"/>
          <w:jc w:val="center"/>
        </w:trPr>
        <w:tc>
          <w:tcPr>
            <w:tcW w:w="1707" w:type="pct"/>
            <w:gridSpan w:val="2"/>
            <w:shd w:val="clear" w:color="auto" w:fill="auto"/>
          </w:tcPr>
          <w:p w14:paraId="1D7123BB" w14:textId="6A4EB5E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1885417"/>
            <w:placeholder>
              <w:docPart w:val="E3FFCE9D531C4E588464F326FC095C6C"/>
            </w:placeholder>
            <w:showingPlcHdr/>
            <w:comboBox>
              <w:listItem w:value="Choose an item."/>
              <w:listItem w:displayText="ذكر" w:value="ذكر"/>
              <w:listItem w:displayText="أنثى" w:value="أنثى"/>
            </w:comboBox>
          </w:sdtPr>
          <w:sdtEndPr/>
          <w:sdtContent>
            <w:tc>
              <w:tcPr>
                <w:tcW w:w="1606" w:type="pct"/>
                <w:gridSpan w:val="4"/>
                <w:shd w:val="clear" w:color="auto" w:fill="auto"/>
              </w:tcPr>
              <w:p w14:paraId="187483F8" w14:textId="295A69A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5EC64409" w14:textId="73C737B1"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020B35FF" w14:textId="77777777" w:rsidTr="008A447E">
        <w:trPr>
          <w:trHeight w:val="31"/>
          <w:jc w:val="center"/>
        </w:trPr>
        <w:tc>
          <w:tcPr>
            <w:tcW w:w="1707" w:type="pct"/>
            <w:gridSpan w:val="2"/>
            <w:shd w:val="clear" w:color="auto" w:fill="auto"/>
          </w:tcPr>
          <w:p w14:paraId="5DE10EB5" w14:textId="48A8DFCD"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Nationality</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DFE252D" w14:textId="119E8761"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
                  <w:enabled/>
                  <w:calcOnExit w:val="0"/>
                  <w:textInput/>
                </w:ffData>
              </w:fldChar>
            </w:r>
            <w:r w:rsidRPr="00D038E7">
              <w:rPr>
                <w:rFonts w:ascii="Arial Unicode MS" w:eastAsia="Arial Unicode MS" w:hAnsi="Arial Unicode MS" w:cs="Arial Unicode MS"/>
                <w:sz w:val="28"/>
                <w:szCs w:val="28"/>
              </w:rPr>
              <w:instrText xml:space="preserve"> </w:instrText>
            </w:r>
            <w:bookmarkStart w:id="6" w:name="Text3"/>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6"/>
          </w:p>
        </w:tc>
        <w:tc>
          <w:tcPr>
            <w:tcW w:w="1687" w:type="pct"/>
            <w:shd w:val="clear" w:color="auto" w:fill="auto"/>
          </w:tcPr>
          <w:p w14:paraId="149061F8" w14:textId="09BC47CB"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الجنسية:</w:t>
            </w:r>
          </w:p>
        </w:tc>
      </w:tr>
      <w:tr w:rsidR="00D038E7" w:rsidRPr="00D038E7" w14:paraId="78C3977D" w14:textId="77777777" w:rsidTr="008A447E">
        <w:trPr>
          <w:trHeight w:val="31"/>
          <w:jc w:val="center"/>
        </w:trPr>
        <w:tc>
          <w:tcPr>
            <w:tcW w:w="1707" w:type="pct"/>
            <w:gridSpan w:val="2"/>
            <w:shd w:val="clear" w:color="auto" w:fill="auto"/>
          </w:tcPr>
          <w:p w14:paraId="4D40DD95" w14:textId="12F2233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Marital Status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36866116"/>
            <w:placeholder>
              <w:docPart w:val="101590FFD35046C99AC4F2867DDF9079"/>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dowed" w:value="أرمل - Widdowed"/>
            </w:comboBox>
          </w:sdtPr>
          <w:sdtEndPr/>
          <w:sdtContent>
            <w:tc>
              <w:tcPr>
                <w:tcW w:w="1606" w:type="pct"/>
                <w:gridSpan w:val="4"/>
                <w:shd w:val="clear" w:color="auto" w:fill="auto"/>
              </w:tcPr>
              <w:p w14:paraId="4C818547" w14:textId="4AD9093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03233562" w14:textId="2F1853C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الاجتماعية:</w:t>
            </w:r>
          </w:p>
        </w:tc>
      </w:tr>
      <w:tr w:rsidR="00D038E7" w:rsidRPr="00D038E7" w14:paraId="0BBBF151" w14:textId="77777777" w:rsidTr="008A447E">
        <w:trPr>
          <w:trHeight w:val="31"/>
          <w:jc w:val="center"/>
        </w:trPr>
        <w:tc>
          <w:tcPr>
            <w:tcW w:w="1707" w:type="pct"/>
            <w:gridSpan w:val="2"/>
            <w:shd w:val="clear" w:color="auto" w:fill="auto"/>
          </w:tcPr>
          <w:p w14:paraId="2702912D" w14:textId="68F5B1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Type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0739734"/>
            <w:placeholder>
              <w:docPart w:val="0AD7E8D168A1495DB5281711CB26AC5E"/>
            </w:placeholder>
            <w:showingPlcHdr/>
            <w:comboBox>
              <w:listItem w:value="Choose an item."/>
              <w:listItem w:displayText="هوية وطنية - National ID" w:value="هوية وطنية - National ID"/>
              <w:listItem w:displayText="هوية مقيم - Residency ID" w:value="هوية مقيم - Residency ID"/>
            </w:comboBox>
          </w:sdtPr>
          <w:sdtEndPr/>
          <w:sdtContent>
            <w:tc>
              <w:tcPr>
                <w:tcW w:w="1606" w:type="pct"/>
                <w:gridSpan w:val="4"/>
                <w:shd w:val="clear" w:color="auto" w:fill="auto"/>
              </w:tcPr>
              <w:p w14:paraId="2888335B" w14:textId="34B8D62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shd w:val="clear" w:color="auto" w:fill="auto"/>
          </w:tcPr>
          <w:p w14:paraId="029791AB" w14:textId="0C39D3D6"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67ECAF4D" w14:textId="77777777" w:rsidTr="008A447E">
        <w:trPr>
          <w:trHeight w:val="31"/>
          <w:jc w:val="center"/>
        </w:trPr>
        <w:tc>
          <w:tcPr>
            <w:tcW w:w="1707" w:type="pct"/>
            <w:gridSpan w:val="2"/>
            <w:shd w:val="clear" w:color="auto" w:fill="auto"/>
          </w:tcPr>
          <w:p w14:paraId="062AA680" w14:textId="2F41ABE3"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2D422710" w14:textId="056BEC0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42559A4" w14:textId="184968E3"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رقم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411965B" w14:textId="77777777" w:rsidTr="008A447E">
        <w:trPr>
          <w:trHeight w:val="31"/>
          <w:jc w:val="center"/>
        </w:trPr>
        <w:tc>
          <w:tcPr>
            <w:tcW w:w="1707" w:type="pct"/>
            <w:gridSpan w:val="2"/>
            <w:shd w:val="clear" w:color="auto" w:fill="auto"/>
          </w:tcPr>
          <w:p w14:paraId="26AB2C95" w14:textId="7929F90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ID Expiry Date:</w:t>
            </w:r>
          </w:p>
        </w:tc>
        <w:tc>
          <w:tcPr>
            <w:tcW w:w="1606" w:type="pct"/>
            <w:gridSpan w:val="4"/>
            <w:shd w:val="clear" w:color="auto" w:fill="auto"/>
          </w:tcPr>
          <w:p w14:paraId="0FDA0D59" w14:textId="5A42FF12" w:rsidR="009B4DC8" w:rsidRPr="00D038E7" w:rsidRDefault="000263EA"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822656565"/>
                <w:placeholder>
                  <w:docPart w:val="B5FD7EB0DF804873AA7059F3A7DDACC4"/>
                </w:placeholder>
                <w:date>
                  <w:dateFormat w:val="dd/MM/yyyy"/>
                  <w:lid w:val="ar-SA"/>
                  <w:storeMappedDataAs w:val="dateTime"/>
                  <w:calendar w:val="hijri"/>
                </w:date>
              </w:sdtPr>
              <w:sdtEndPr/>
              <w:sdtContent>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w:t>
                </w:r>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       /   </w:t>
                </w:r>
              </w:sdtContent>
            </w:sdt>
            <w:r w:rsidR="009B4DC8" w:rsidRPr="00D038E7">
              <w:rPr>
                <w:rFonts w:ascii="Arial Unicode MS" w:eastAsia="Arial Unicode MS" w:hAnsi="Arial Unicode MS" w:cs="Arial Unicode MS"/>
                <w:sz w:val="28"/>
                <w:szCs w:val="28"/>
              </w:rPr>
              <w:t xml:space="preserve"> </w:t>
            </w:r>
          </w:p>
        </w:tc>
        <w:tc>
          <w:tcPr>
            <w:tcW w:w="1687" w:type="pct"/>
            <w:shd w:val="clear" w:color="auto" w:fill="auto"/>
          </w:tcPr>
          <w:p w14:paraId="3B3ED22B" w14:textId="369772CC"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 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59F12281" w14:textId="77777777" w:rsidTr="008A447E">
        <w:trPr>
          <w:trHeight w:val="31"/>
          <w:jc w:val="center"/>
        </w:trPr>
        <w:tc>
          <w:tcPr>
            <w:tcW w:w="1707" w:type="pct"/>
            <w:gridSpan w:val="2"/>
            <w:shd w:val="clear" w:color="auto" w:fill="auto"/>
          </w:tcPr>
          <w:p w14:paraId="31BE5A20" w14:textId="61D8818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Favorite Car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6E943D63" w14:textId="49ED85AF"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803EEE8" w14:textId="382E7785"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سيارتك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r w:rsidR="00D038E7" w:rsidRPr="00D038E7" w14:paraId="46525BC6" w14:textId="77777777" w:rsidTr="008A447E">
        <w:trPr>
          <w:trHeight w:val="31"/>
          <w:jc w:val="center"/>
        </w:trPr>
        <w:tc>
          <w:tcPr>
            <w:tcW w:w="1707" w:type="pct"/>
            <w:gridSpan w:val="2"/>
          </w:tcPr>
          <w:p w14:paraId="056433FF" w14:textId="4F7251E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Name on Card:</w:t>
            </w:r>
          </w:p>
        </w:tc>
        <w:tc>
          <w:tcPr>
            <w:tcW w:w="1606" w:type="pct"/>
            <w:gridSpan w:val="4"/>
          </w:tcPr>
          <w:p w14:paraId="702B8185" w14:textId="6FBE309D"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8"/>
                  <w:enabled/>
                  <w:calcOnExit w:val="0"/>
                  <w:textInput>
                    <w:maxLength w:val="26"/>
                  </w:textInput>
                </w:ffData>
              </w:fldChar>
            </w:r>
            <w:bookmarkStart w:id="7" w:name="Text8"/>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7"/>
          </w:p>
        </w:tc>
        <w:tc>
          <w:tcPr>
            <w:tcW w:w="1687" w:type="pct"/>
          </w:tcPr>
          <w:p w14:paraId="5014BAE2" w14:textId="6E5BDB5D"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4EADB3D" w14:textId="77777777" w:rsidTr="008A447E">
        <w:trPr>
          <w:jc w:val="center"/>
        </w:trPr>
        <w:tc>
          <w:tcPr>
            <w:tcW w:w="2481" w:type="pct"/>
            <w:gridSpan w:val="4"/>
          </w:tcPr>
          <w:p w14:paraId="3856ED38" w14:textId="07B18D5C"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*Customer’s name must appear exactly as shown on the passport.</w:t>
            </w:r>
          </w:p>
        </w:tc>
        <w:tc>
          <w:tcPr>
            <w:tcW w:w="2519" w:type="pct"/>
            <w:gridSpan w:val="3"/>
          </w:tcPr>
          <w:p w14:paraId="79D75528" w14:textId="4188BA3E"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يجب أن يكون اسم العميل مطابقا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لما يظهر في جواز السفر</w:t>
            </w:r>
            <w:r w:rsidRPr="00D038E7">
              <w:rPr>
                <w:rFonts w:ascii="Arial Unicode MS" w:eastAsia="Arial Unicode MS" w:hAnsi="Arial Unicode MS" w:cs="Arial Unicode MS" w:hint="cs"/>
                <w:sz w:val="28"/>
                <w:szCs w:val="28"/>
                <w:rtl/>
              </w:rPr>
              <w:t>.</w:t>
            </w:r>
          </w:p>
        </w:tc>
      </w:tr>
      <w:tr w:rsidR="00D038E7" w:rsidRPr="00D038E7" w14:paraId="5EE4BFDA" w14:textId="77777777" w:rsidTr="008A447E">
        <w:trPr>
          <w:jc w:val="center"/>
        </w:trPr>
        <w:tc>
          <w:tcPr>
            <w:tcW w:w="2481" w:type="pct"/>
            <w:gridSpan w:val="4"/>
            <w:shd w:val="clear" w:color="auto" w:fill="D9D9D9" w:themeFill="background1" w:themeFillShade="D9"/>
          </w:tcPr>
          <w:p w14:paraId="6209A77E" w14:textId="4F44558A"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Employment Details</w:t>
            </w:r>
          </w:p>
        </w:tc>
        <w:tc>
          <w:tcPr>
            <w:tcW w:w="2519" w:type="pct"/>
            <w:gridSpan w:val="3"/>
            <w:shd w:val="clear" w:color="auto" w:fill="D9D9D9" w:themeFill="background1" w:themeFillShade="D9"/>
          </w:tcPr>
          <w:p w14:paraId="276B6A96" w14:textId="0B9278EF"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العمل</w:t>
            </w:r>
          </w:p>
        </w:tc>
      </w:tr>
      <w:tr w:rsidR="00D038E7" w:rsidRPr="00D038E7" w14:paraId="48F0D8BE" w14:textId="77777777" w:rsidTr="008A447E">
        <w:trPr>
          <w:trHeight w:val="34"/>
          <w:jc w:val="center"/>
        </w:trPr>
        <w:tc>
          <w:tcPr>
            <w:tcW w:w="1707" w:type="pct"/>
            <w:gridSpan w:val="2"/>
            <w:tcBorders>
              <w:bottom w:val="single" w:sz="6" w:space="0" w:color="BFBFBF"/>
            </w:tcBorders>
            <w:shd w:val="clear" w:color="auto" w:fill="auto"/>
          </w:tcPr>
          <w:p w14:paraId="284CD7FE" w14:textId="0EF3BD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 Type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2CC0957" w14:textId="57655059" w:rsidR="00733EC4" w:rsidRPr="00D038E7" w:rsidRDefault="000263EA"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tl/>
                </w:rPr>
                <w:id w:val="590432994"/>
                <w:placeholder>
                  <w:docPart w:val="A57912E141974CB7B282D365EC78E12E"/>
                </w:placeholder>
                <w:showingPlcHdr/>
                <w:comboBox>
                  <w:listItem w:value="Choose an item."/>
                  <w:listItem w:displayText="موظف حكومي - Govt. employed" w:value="موظف حكومي - Govt. employed"/>
                  <w:listItem w:displayText="عمل خاص - Self-employed" w:value="عمل خاص - Self-employed"/>
                  <w:listItem w:displayText=" أخرى - Other" w:value=" أخرى - Other"/>
                </w:comboBox>
              </w:sdtPr>
              <w:sdtEndPr/>
              <w:sdtContent>
                <w:r w:rsidR="00733EC4" w:rsidRPr="00D038E7">
                  <w:rPr>
                    <w:rStyle w:val="PlaceholderText"/>
                    <w:color w:val="auto"/>
                    <w:sz w:val="28"/>
                    <w:szCs w:val="28"/>
                  </w:rPr>
                  <w:t>Choose an item.</w:t>
                </w:r>
              </w:sdtContent>
            </w:sdt>
          </w:p>
          <w:p w14:paraId="2706F707" w14:textId="034E02B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EE59778" w14:textId="56682DB3"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1DCCE914" w14:textId="77777777" w:rsidTr="008A447E">
        <w:trPr>
          <w:trHeight w:val="31"/>
          <w:jc w:val="center"/>
        </w:trPr>
        <w:tc>
          <w:tcPr>
            <w:tcW w:w="1707" w:type="pct"/>
            <w:gridSpan w:val="2"/>
            <w:tcBorders>
              <w:bottom w:val="single" w:sz="6" w:space="0" w:color="BFBFBF"/>
            </w:tcBorders>
            <w:shd w:val="clear" w:color="auto" w:fill="auto"/>
          </w:tcPr>
          <w:p w14:paraId="061F1DBC" w14:textId="75AE0C9B"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Job 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2C46E8A" w14:textId="31269B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E312107" w14:textId="312F485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المسمى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الوظيفي:</w:t>
            </w:r>
          </w:p>
        </w:tc>
      </w:tr>
      <w:tr w:rsidR="00D038E7" w:rsidRPr="00D038E7" w14:paraId="4C97DE82" w14:textId="77777777" w:rsidTr="008A447E">
        <w:trPr>
          <w:trHeight w:val="31"/>
          <w:jc w:val="center"/>
        </w:trPr>
        <w:tc>
          <w:tcPr>
            <w:tcW w:w="1707" w:type="pct"/>
            <w:gridSpan w:val="2"/>
            <w:tcBorders>
              <w:bottom w:val="single" w:sz="6" w:space="0" w:color="BFBFBF"/>
            </w:tcBorders>
            <w:shd w:val="clear" w:color="auto" w:fill="auto"/>
          </w:tcPr>
          <w:p w14:paraId="7C26E463" w14:textId="7DF6FB2E"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Employer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B149DBA" w14:textId="070F222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9166E72" w14:textId="6A9DF12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29164FC0" w14:textId="77777777" w:rsidTr="008A447E">
        <w:trPr>
          <w:trHeight w:val="165"/>
          <w:jc w:val="center"/>
        </w:trPr>
        <w:tc>
          <w:tcPr>
            <w:tcW w:w="1707" w:type="pct"/>
            <w:gridSpan w:val="2"/>
            <w:tcBorders>
              <w:bottom w:val="single" w:sz="6" w:space="0" w:color="BFBFBF"/>
            </w:tcBorders>
            <w:shd w:val="clear" w:color="auto" w:fill="auto"/>
          </w:tcPr>
          <w:p w14:paraId="07B5DE7C" w14:textId="0288E2F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Ext. No.:</w:t>
            </w:r>
          </w:p>
        </w:tc>
        <w:tc>
          <w:tcPr>
            <w:tcW w:w="1606" w:type="pct"/>
            <w:gridSpan w:val="4"/>
            <w:tcBorders>
              <w:bottom w:val="single" w:sz="6" w:space="0" w:color="BFBFBF"/>
            </w:tcBorders>
            <w:shd w:val="clear" w:color="auto" w:fill="auto"/>
          </w:tcPr>
          <w:p w14:paraId="672500D7" w14:textId="5877EB8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9400BEC" w14:textId="0B92A28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التحويلة:</w:t>
            </w:r>
          </w:p>
        </w:tc>
      </w:tr>
      <w:tr w:rsidR="00D038E7" w:rsidRPr="00D038E7" w14:paraId="51AAC86D" w14:textId="77777777" w:rsidTr="008A447E">
        <w:trPr>
          <w:trHeight w:val="31"/>
          <w:jc w:val="center"/>
        </w:trPr>
        <w:tc>
          <w:tcPr>
            <w:tcW w:w="1707" w:type="pct"/>
            <w:gridSpan w:val="2"/>
            <w:tcBorders>
              <w:bottom w:val="single" w:sz="6" w:space="0" w:color="BFBFBF"/>
            </w:tcBorders>
            <w:shd w:val="clear" w:color="auto" w:fill="auto"/>
          </w:tcPr>
          <w:p w14:paraId="3CC588EB" w14:textId="5CD3618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2265E2" w14:textId="3451890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7FE4BB2" w14:textId="3702BD9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المكتب:</w:t>
            </w:r>
          </w:p>
        </w:tc>
      </w:tr>
      <w:tr w:rsidR="00D038E7" w:rsidRPr="00D038E7" w14:paraId="35B2FDE5" w14:textId="77777777" w:rsidTr="008A447E">
        <w:trPr>
          <w:trHeight w:val="192"/>
          <w:jc w:val="center"/>
        </w:trPr>
        <w:tc>
          <w:tcPr>
            <w:tcW w:w="1707" w:type="pct"/>
            <w:gridSpan w:val="2"/>
            <w:tcBorders>
              <w:bottom w:val="single" w:sz="6" w:space="0" w:color="BFBFBF"/>
            </w:tcBorders>
            <w:shd w:val="clear" w:color="auto" w:fill="auto"/>
          </w:tcPr>
          <w:p w14:paraId="13ADCF13" w14:textId="311F584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Salary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id w:val="178388706"/>
            <w:placeholder>
              <w:docPart w:val="9B4C6710ABA047C0A2B91EB0DD18EEFF"/>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0DEDCD2B" w14:textId="546A9992"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rtl/>
                  </w:rPr>
                  <w:t xml:space="preserve">      /      /           </w:t>
                </w:r>
              </w:p>
            </w:tc>
          </w:sdtContent>
        </w:sdt>
        <w:tc>
          <w:tcPr>
            <w:tcW w:w="1687" w:type="pct"/>
            <w:tcBorders>
              <w:bottom w:val="single" w:sz="6" w:space="0" w:color="BFBFBF"/>
            </w:tcBorders>
            <w:shd w:val="clear" w:color="auto" w:fill="auto"/>
          </w:tcPr>
          <w:p w14:paraId="1FD7D27E" w14:textId="08BE3DAC"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الراتب:</w:t>
            </w:r>
          </w:p>
        </w:tc>
      </w:tr>
      <w:tr w:rsidR="00D038E7" w:rsidRPr="00D038E7" w14:paraId="0D574369" w14:textId="77777777" w:rsidTr="008A447E">
        <w:trPr>
          <w:trHeight w:val="31"/>
          <w:jc w:val="center"/>
        </w:trPr>
        <w:tc>
          <w:tcPr>
            <w:tcW w:w="1707" w:type="pct"/>
            <w:gridSpan w:val="2"/>
            <w:tcBorders>
              <w:bottom w:val="single" w:sz="6" w:space="0" w:color="BFBFBF"/>
            </w:tcBorders>
            <w:shd w:val="clear" w:color="auto" w:fill="auto"/>
          </w:tcPr>
          <w:p w14:paraId="405DC015" w14:textId="69410841"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tl/>
            </w:rPr>
            <w:id w:val="591434815"/>
            <w:placeholder>
              <w:docPart w:val="8054236D53A14AFE9D9A4AF78D5C26BD"/>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679EB533" w14:textId="28D3F7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2EC31707" w14:textId="7EE89CF2"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التعيين:</w:t>
            </w:r>
          </w:p>
        </w:tc>
      </w:tr>
      <w:tr w:rsidR="00D038E7" w:rsidRPr="00D038E7" w14:paraId="3CC83BC8"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97665E0" w14:textId="3940EA43"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lastRenderedPageBreak/>
              <w:t>Contact Details</w:t>
            </w:r>
          </w:p>
        </w:tc>
        <w:tc>
          <w:tcPr>
            <w:tcW w:w="2519" w:type="pct"/>
            <w:gridSpan w:val="3"/>
            <w:tcBorders>
              <w:left w:val="single" w:sz="6" w:space="0" w:color="BFBFBF"/>
              <w:bottom w:val="single" w:sz="6" w:space="0" w:color="BFBFBF"/>
            </w:tcBorders>
            <w:shd w:val="clear" w:color="auto" w:fill="D9D9D9" w:themeFill="background1" w:themeFillShade="D9"/>
          </w:tcPr>
          <w:p w14:paraId="0E2F0464" w14:textId="0A67DB3E"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التواصل</w:t>
            </w:r>
          </w:p>
        </w:tc>
      </w:tr>
      <w:tr w:rsidR="00D038E7" w:rsidRPr="00D038E7" w14:paraId="6BB91BBA" w14:textId="77777777" w:rsidTr="008A447E">
        <w:trPr>
          <w:trHeight w:val="34"/>
          <w:jc w:val="center"/>
        </w:trPr>
        <w:tc>
          <w:tcPr>
            <w:tcW w:w="1707" w:type="pct"/>
            <w:gridSpan w:val="2"/>
            <w:tcBorders>
              <w:bottom w:val="single" w:sz="6" w:space="0" w:color="BFBFBF"/>
            </w:tcBorders>
            <w:shd w:val="clear" w:color="auto" w:fill="auto"/>
          </w:tcPr>
          <w:p w14:paraId="2CCCD248" w14:textId="2FE46AC9"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 O. Box</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8ABD0D9" w14:textId="68E1624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5"/>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0363C6D" w14:textId="29844604"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صندوق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p>
        </w:tc>
      </w:tr>
      <w:tr w:rsidR="00D038E7" w:rsidRPr="00D038E7" w14:paraId="29BF1BC0" w14:textId="77777777" w:rsidTr="008A447E">
        <w:trPr>
          <w:trHeight w:val="31"/>
          <w:jc w:val="center"/>
        </w:trPr>
        <w:tc>
          <w:tcPr>
            <w:tcW w:w="1707" w:type="pct"/>
            <w:gridSpan w:val="2"/>
            <w:tcBorders>
              <w:bottom w:val="single" w:sz="6" w:space="0" w:color="BFBFBF"/>
            </w:tcBorders>
            <w:shd w:val="clear" w:color="auto" w:fill="auto"/>
          </w:tcPr>
          <w:p w14:paraId="6DB98665" w14:textId="00628F5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Postal Code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65D46B" w14:textId="6021A4B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6"/>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29C032" w14:textId="05B7FA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الرمز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البريدي:</w:t>
            </w:r>
          </w:p>
        </w:tc>
      </w:tr>
      <w:tr w:rsidR="00D038E7" w:rsidRPr="00D038E7" w14:paraId="2916D132" w14:textId="77777777" w:rsidTr="008A447E">
        <w:trPr>
          <w:trHeight w:val="31"/>
          <w:jc w:val="center"/>
        </w:trPr>
        <w:tc>
          <w:tcPr>
            <w:tcW w:w="1707" w:type="pct"/>
            <w:gridSpan w:val="2"/>
            <w:tcBorders>
              <w:bottom w:val="single" w:sz="6" w:space="0" w:color="BFBFBF"/>
            </w:tcBorders>
            <w:shd w:val="clear" w:color="auto" w:fill="auto"/>
          </w:tcPr>
          <w:p w14:paraId="139CB7BA" w14:textId="61FE34D0"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City</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E4126B2" w14:textId="703CFCE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7"/>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3986992" w14:textId="6EBE4476"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المدينة:</w:t>
            </w:r>
          </w:p>
        </w:tc>
      </w:tr>
      <w:tr w:rsidR="00D038E7" w:rsidRPr="00D038E7" w14:paraId="7C095EF6" w14:textId="77777777" w:rsidTr="008A447E">
        <w:trPr>
          <w:trHeight w:val="31"/>
          <w:jc w:val="center"/>
        </w:trPr>
        <w:tc>
          <w:tcPr>
            <w:tcW w:w="1707" w:type="pct"/>
            <w:gridSpan w:val="2"/>
            <w:tcBorders>
              <w:bottom w:val="single" w:sz="6" w:space="0" w:color="BFBFBF"/>
            </w:tcBorders>
            <w:shd w:val="clear" w:color="auto" w:fill="auto"/>
          </w:tcPr>
          <w:p w14:paraId="07158A0D" w14:textId="71B97F6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Street Name:</w:t>
            </w:r>
          </w:p>
        </w:tc>
        <w:tc>
          <w:tcPr>
            <w:tcW w:w="1606" w:type="pct"/>
            <w:gridSpan w:val="4"/>
            <w:tcBorders>
              <w:bottom w:val="single" w:sz="6" w:space="0" w:color="BFBFBF"/>
            </w:tcBorders>
            <w:shd w:val="clear" w:color="auto" w:fill="auto"/>
          </w:tcPr>
          <w:p w14:paraId="605DC01B" w14:textId="74590A79"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8"/>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B6425C1" w14:textId="16F3BA92"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الشارع:</w:t>
            </w:r>
          </w:p>
        </w:tc>
      </w:tr>
      <w:tr w:rsidR="00D038E7" w:rsidRPr="00D038E7" w14:paraId="51929803" w14:textId="77777777" w:rsidTr="008A447E">
        <w:trPr>
          <w:trHeight w:val="31"/>
          <w:jc w:val="center"/>
        </w:trPr>
        <w:tc>
          <w:tcPr>
            <w:tcW w:w="1707" w:type="pct"/>
            <w:gridSpan w:val="2"/>
            <w:tcBorders>
              <w:bottom w:val="single" w:sz="6" w:space="0" w:color="BFBFBF"/>
            </w:tcBorders>
            <w:shd w:val="clear" w:color="auto" w:fill="auto"/>
          </w:tcPr>
          <w:p w14:paraId="45843F27" w14:textId="4D8FE8D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District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D77A50A" w14:textId="24E3CC25"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9"/>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0E8CFB55" w14:textId="521B6F5F"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الحي:</w:t>
            </w:r>
          </w:p>
        </w:tc>
      </w:tr>
      <w:tr w:rsidR="00D038E7" w:rsidRPr="00D038E7" w14:paraId="168A510A" w14:textId="77777777" w:rsidTr="008A447E">
        <w:trPr>
          <w:trHeight w:val="31"/>
          <w:jc w:val="center"/>
        </w:trPr>
        <w:tc>
          <w:tcPr>
            <w:tcW w:w="1707" w:type="pct"/>
            <w:gridSpan w:val="2"/>
            <w:tcBorders>
              <w:bottom w:val="single" w:sz="6" w:space="0" w:color="BFBFBF"/>
            </w:tcBorders>
            <w:shd w:val="clear" w:color="auto" w:fill="auto"/>
          </w:tcPr>
          <w:p w14:paraId="76F87E7E" w14:textId="0A3DA96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Additional No. (</w:t>
            </w:r>
            <w:proofErr w:type="spellStart"/>
            <w:r w:rsidRPr="00D038E7">
              <w:rPr>
                <w:rFonts w:ascii="Arial Unicode MS" w:eastAsia="Arial Unicode MS" w:hAnsi="Arial Unicode MS" w:cs="Arial Unicode MS"/>
                <w:sz w:val="28"/>
                <w:szCs w:val="28"/>
              </w:rPr>
              <w:t>Wasel</w:t>
            </w:r>
            <w:proofErr w:type="spellEnd"/>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6199EFC" w14:textId="7A98965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0"/>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FDE8467" w14:textId="4ACCF4E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أرقام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(واصل):</w:t>
            </w:r>
          </w:p>
        </w:tc>
      </w:tr>
      <w:tr w:rsidR="00D038E7" w:rsidRPr="00D038E7" w14:paraId="4E7672B3" w14:textId="77777777" w:rsidTr="008A447E">
        <w:trPr>
          <w:trHeight w:val="31"/>
          <w:jc w:val="center"/>
        </w:trPr>
        <w:tc>
          <w:tcPr>
            <w:tcW w:w="1707" w:type="pct"/>
            <w:gridSpan w:val="2"/>
            <w:tcBorders>
              <w:bottom w:val="single" w:sz="6" w:space="0" w:color="BFBFBF"/>
            </w:tcBorders>
            <w:shd w:val="clear" w:color="auto" w:fill="auto"/>
          </w:tcPr>
          <w:p w14:paraId="7A37B094" w14:textId="25A770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Home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57E1F51" w14:textId="2398D37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353BC95" w14:textId="38F54EB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المنزل:</w:t>
            </w:r>
          </w:p>
        </w:tc>
      </w:tr>
      <w:tr w:rsidR="00D038E7" w:rsidRPr="00D038E7" w14:paraId="78404932" w14:textId="77777777" w:rsidTr="008A447E">
        <w:trPr>
          <w:trHeight w:val="31"/>
          <w:jc w:val="center"/>
        </w:trPr>
        <w:tc>
          <w:tcPr>
            <w:tcW w:w="1707" w:type="pct"/>
            <w:gridSpan w:val="2"/>
            <w:tcBorders>
              <w:bottom w:val="single" w:sz="6" w:space="0" w:color="BFBFBF"/>
            </w:tcBorders>
            <w:shd w:val="clear" w:color="auto" w:fill="auto"/>
          </w:tcPr>
          <w:p w14:paraId="781F5E3D" w14:textId="58D6D3AA"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66F5573" w14:textId="44830D4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2"/>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1B1D50" w14:textId="72A0510D"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الجوال:</w:t>
            </w:r>
          </w:p>
        </w:tc>
      </w:tr>
      <w:tr w:rsidR="00D038E7" w:rsidRPr="00D038E7" w14:paraId="52EEE0A5" w14:textId="77777777" w:rsidTr="008A447E">
        <w:trPr>
          <w:trHeight w:val="31"/>
          <w:jc w:val="center"/>
        </w:trPr>
        <w:tc>
          <w:tcPr>
            <w:tcW w:w="1707" w:type="pct"/>
            <w:gridSpan w:val="2"/>
            <w:tcBorders>
              <w:bottom w:val="single" w:sz="6" w:space="0" w:color="BFBFBF"/>
            </w:tcBorders>
            <w:shd w:val="clear" w:color="auto" w:fill="auto"/>
          </w:tcPr>
          <w:p w14:paraId="32DB6A75" w14:textId="23B0A8E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E-mail:</w:t>
            </w:r>
          </w:p>
        </w:tc>
        <w:tc>
          <w:tcPr>
            <w:tcW w:w="1606" w:type="pct"/>
            <w:gridSpan w:val="4"/>
            <w:tcBorders>
              <w:bottom w:val="single" w:sz="6" w:space="0" w:color="BFBFBF"/>
            </w:tcBorders>
            <w:shd w:val="clear" w:color="auto" w:fill="auto"/>
          </w:tcPr>
          <w:p w14:paraId="268FD210" w14:textId="4B4D19F6"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33"/>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67A7531" w14:textId="67E9BCF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7BA57437" w14:textId="77777777" w:rsidTr="008A447E">
        <w:trPr>
          <w:jc w:val="center"/>
        </w:trPr>
        <w:tc>
          <w:tcPr>
            <w:tcW w:w="2481" w:type="pct"/>
            <w:gridSpan w:val="4"/>
            <w:shd w:val="clear" w:color="auto" w:fill="D9D9D9" w:themeFill="background1" w:themeFillShade="D9"/>
          </w:tcPr>
          <w:p w14:paraId="1172FA9E" w14:textId="6EF673A8" w:rsidR="00733EC4" w:rsidRPr="00D038E7" w:rsidRDefault="00733EC4" w:rsidP="00733EC4">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Additional Details</w:t>
            </w:r>
          </w:p>
        </w:tc>
        <w:tc>
          <w:tcPr>
            <w:tcW w:w="2519" w:type="pct"/>
            <w:gridSpan w:val="3"/>
            <w:shd w:val="clear" w:color="auto" w:fill="D9D9D9" w:themeFill="background1" w:themeFillShade="D9"/>
          </w:tcPr>
          <w:p w14:paraId="03054144" w14:textId="7FBFF52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بيانات إضافية </w:t>
            </w:r>
          </w:p>
        </w:tc>
      </w:tr>
      <w:tr w:rsidR="00D038E7" w:rsidRPr="00D038E7" w14:paraId="7371ADC5" w14:textId="77777777" w:rsidTr="008A447E">
        <w:trPr>
          <w:jc w:val="center"/>
        </w:trPr>
        <w:tc>
          <w:tcPr>
            <w:tcW w:w="1515" w:type="pct"/>
            <w:tcBorders>
              <w:bottom w:val="single" w:sz="6" w:space="0" w:color="BFBFBF"/>
            </w:tcBorders>
            <w:shd w:val="clear" w:color="auto" w:fill="auto"/>
          </w:tcPr>
          <w:p w14:paraId="79C0775E" w14:textId="722BCF6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Billing Address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396591300"/>
            <w:placeholder>
              <w:docPart w:val="8DF7871E6BC845AAAD1516E1E86DB337"/>
            </w:placeholder>
            <w:showingPlcHdr/>
            <w:comboBox>
              <w:listItem w:value="Choose an item."/>
              <w:listItem w:displayText="السكن - Residence" w:value="السكن - Residence"/>
              <w:listItem w:displayText="مكان العمل - Office" w:value="مكان العمل - Office"/>
            </w:comboBox>
          </w:sdtPr>
          <w:sdtEndPr/>
          <w:sdtContent>
            <w:tc>
              <w:tcPr>
                <w:tcW w:w="1798" w:type="pct"/>
                <w:gridSpan w:val="5"/>
                <w:tcBorders>
                  <w:bottom w:val="single" w:sz="6" w:space="0" w:color="BFBFBF"/>
                </w:tcBorders>
                <w:shd w:val="clear" w:color="auto" w:fill="auto"/>
              </w:tcPr>
              <w:p w14:paraId="67B0522C" w14:textId="15C153F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5F6ADAD" w14:textId="48BE47B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المراسلات:</w:t>
            </w:r>
            <w:r w:rsidRPr="00D038E7">
              <w:rPr>
                <w:rFonts w:ascii="Arial Unicode MS" w:eastAsia="Arial Unicode MS" w:hAnsi="Arial Unicode MS" w:cs="Arial Unicode MS"/>
                <w:sz w:val="28"/>
                <w:szCs w:val="28"/>
                <w:rtl/>
              </w:rPr>
              <w:t xml:space="preserve"> </w:t>
            </w:r>
          </w:p>
        </w:tc>
      </w:tr>
      <w:tr w:rsidR="00D038E7" w:rsidRPr="00D038E7" w14:paraId="7AF80BD6" w14:textId="77777777" w:rsidTr="008A447E">
        <w:trPr>
          <w:jc w:val="center"/>
        </w:trPr>
        <w:tc>
          <w:tcPr>
            <w:tcW w:w="1515" w:type="pct"/>
            <w:tcBorders>
              <w:bottom w:val="single" w:sz="6" w:space="0" w:color="BFBFBF"/>
            </w:tcBorders>
            <w:shd w:val="clear" w:color="auto" w:fill="auto"/>
          </w:tcPr>
          <w:p w14:paraId="6A9C6B47" w14:textId="46D2893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Marketing Communication Sent by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2226689"/>
            <w:placeholder>
              <w:docPart w:val="90952C768A7B4CD3A46C000957574859"/>
            </w:placeholder>
            <w:showingPlcHdr/>
            <w:comboBox>
              <w:listItem w:value="Choose an item."/>
              <w:listItem w:displayText="رسائل نصية - SMS " w:value="رسائل نصية - SMS "/>
              <w:listItem w:displayText="البريد الإلكتروني - Email" w:value="البريد الإلكتروني - Email"/>
              <w:listItem w:displayText="كلاهما - Both" w:value="كلاهما - Both"/>
              <w:listItem w:displayText="لا أرغب - None" w:value="لا أرغب - None"/>
            </w:comboBox>
          </w:sdtPr>
          <w:sdtEndPr/>
          <w:sdtContent>
            <w:tc>
              <w:tcPr>
                <w:tcW w:w="1798" w:type="pct"/>
                <w:gridSpan w:val="5"/>
                <w:tcBorders>
                  <w:bottom w:val="single" w:sz="6" w:space="0" w:color="BFBFBF"/>
                </w:tcBorders>
                <w:shd w:val="clear" w:color="auto" w:fill="auto"/>
              </w:tcPr>
              <w:p w14:paraId="0DCC81CD" w14:textId="15E6798B"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799C4460" w14:textId="697CAC18"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p>
        </w:tc>
      </w:tr>
      <w:tr w:rsidR="00733EC4" w:rsidRPr="00D038E7" w14:paraId="6F5EB467" w14:textId="77777777" w:rsidTr="008A447E">
        <w:trPr>
          <w:jc w:val="center"/>
        </w:trPr>
        <w:tc>
          <w:tcPr>
            <w:tcW w:w="1515" w:type="pct"/>
            <w:tcBorders>
              <w:bottom w:val="single" w:sz="6" w:space="0" w:color="BFBFBF"/>
            </w:tcBorders>
            <w:shd w:val="clear" w:color="auto" w:fill="auto"/>
          </w:tcPr>
          <w:p w14:paraId="48B4D5EB" w14:textId="6EE31585"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Preferred Language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406924145"/>
            <w:placeholder>
              <w:docPart w:val="A7C0ACA45B974082A6FCF48416063FCB"/>
            </w:placeholder>
            <w:showingPlcHdr/>
            <w:comboBox>
              <w:listItem w:value="Choose an item."/>
              <w:listItem w:displayText="العربية - Arabic" w:value="العربية - Arabic"/>
              <w:listItem w:displayText="الإنجليزية - English" w:value="الإنجليزية - English"/>
            </w:comboBox>
          </w:sdtPr>
          <w:sdtEndPr/>
          <w:sdtContent>
            <w:tc>
              <w:tcPr>
                <w:tcW w:w="1798" w:type="pct"/>
                <w:gridSpan w:val="5"/>
                <w:tcBorders>
                  <w:bottom w:val="single" w:sz="6" w:space="0" w:color="BFBFBF"/>
                </w:tcBorders>
                <w:shd w:val="clear" w:color="auto" w:fill="auto"/>
              </w:tcPr>
              <w:p w14:paraId="5C7F6519" w14:textId="18BD7260"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1E5649EC" w14:textId="314FA5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bl>
    <w:p w14:paraId="00E665CB" w14:textId="42388863" w:rsidR="006171DC" w:rsidRDefault="006171DC"/>
    <w:p w14:paraId="0DD50F91" w14:textId="77777777" w:rsidR="00B930EF" w:rsidRPr="00D038E7" w:rsidRDefault="00B930EF">
      <w:pPr>
        <w:rPr>
          <w:rtl/>
        </w:r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6"/>
        <w:gridCol w:w="1754"/>
        <w:gridCol w:w="1790"/>
        <w:gridCol w:w="3723"/>
      </w:tblGrid>
      <w:tr w:rsidR="00D038E7" w:rsidRPr="00D038E7" w14:paraId="689A1192" w14:textId="77777777" w:rsidTr="008A447E">
        <w:trPr>
          <w:jc w:val="center"/>
        </w:trPr>
        <w:tc>
          <w:tcPr>
            <w:tcW w:w="2502" w:type="pct"/>
            <w:gridSpan w:val="2"/>
            <w:tcBorders>
              <w:bottom w:val="single" w:sz="6" w:space="0" w:color="BFBFBF"/>
            </w:tcBorders>
            <w:shd w:val="clear" w:color="auto" w:fill="D9D9D9" w:themeFill="background1" w:themeFillShade="D9"/>
          </w:tcPr>
          <w:p w14:paraId="09E6CC45" w14:textId="4934066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Holder Details</w:t>
            </w:r>
          </w:p>
        </w:tc>
        <w:tc>
          <w:tcPr>
            <w:tcW w:w="2498" w:type="pct"/>
            <w:gridSpan w:val="2"/>
            <w:tcBorders>
              <w:bottom w:val="single" w:sz="6" w:space="0" w:color="BFBFBF"/>
            </w:tcBorders>
            <w:shd w:val="clear" w:color="auto" w:fill="D9D9D9" w:themeFill="background1" w:themeFillShade="D9"/>
          </w:tcPr>
          <w:p w14:paraId="632048EA" w14:textId="37F03246"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صاحب</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58701EA0" w14:textId="77777777" w:rsidTr="008A447E">
        <w:trPr>
          <w:trHeight w:val="51"/>
          <w:jc w:val="center"/>
        </w:trPr>
        <w:tc>
          <w:tcPr>
            <w:tcW w:w="1707" w:type="pct"/>
            <w:tcBorders>
              <w:bottom w:val="single" w:sz="6" w:space="0" w:color="BFBFBF"/>
            </w:tcBorders>
            <w:shd w:val="clear" w:color="auto" w:fill="auto"/>
          </w:tcPr>
          <w:p w14:paraId="4AE74F30" w14:textId="587A462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Bank Name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26D5BC1B" w14:textId="65E35456"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default w:val="البنك السعودي للاستثمار SAIB"/>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البنك السعودي للاستثمار</w:t>
            </w:r>
            <w:r w:rsidRPr="00D038E7">
              <w:rPr>
                <w:rFonts w:ascii="Arial Unicode MS" w:eastAsia="Arial Unicode MS" w:hAnsi="Arial Unicode MS" w:cs="Arial Unicode MS"/>
                <w:noProof/>
                <w:sz w:val="28"/>
                <w:szCs w:val="28"/>
              </w:rPr>
              <w:t xml:space="preserve"> SAIB</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DE294B7" w14:textId="5D274A3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61890B7E" w14:textId="77777777" w:rsidTr="008A447E">
        <w:trPr>
          <w:trHeight w:val="50"/>
          <w:jc w:val="center"/>
        </w:trPr>
        <w:tc>
          <w:tcPr>
            <w:tcW w:w="1707" w:type="pct"/>
            <w:tcBorders>
              <w:bottom w:val="single" w:sz="6" w:space="0" w:color="BFBFBF"/>
            </w:tcBorders>
            <w:shd w:val="clear" w:color="auto" w:fill="auto"/>
          </w:tcPr>
          <w:p w14:paraId="6F996645" w14:textId="47574486"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Account No.</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AF54712" w14:textId="79EC9E05"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1CFE4425" w14:textId="057721C0"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D038E7" w:rsidRPr="00D038E7" w14:paraId="243F7286" w14:textId="77777777" w:rsidTr="008A447E">
        <w:trPr>
          <w:trHeight w:val="50"/>
          <w:jc w:val="center"/>
        </w:trPr>
        <w:tc>
          <w:tcPr>
            <w:tcW w:w="1707" w:type="pct"/>
            <w:tcBorders>
              <w:bottom w:val="single" w:sz="6" w:space="0" w:color="BFBFBF"/>
            </w:tcBorders>
            <w:shd w:val="clear" w:color="auto" w:fill="auto"/>
          </w:tcPr>
          <w:p w14:paraId="0EF83D99" w14:textId="53BA58A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Name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45FBEAB" w14:textId="2EE7E21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18AC89F" w14:textId="10D9B45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33D31E96" w14:textId="77777777" w:rsidTr="008A447E">
        <w:trPr>
          <w:trHeight w:val="50"/>
          <w:jc w:val="center"/>
        </w:trPr>
        <w:tc>
          <w:tcPr>
            <w:tcW w:w="1707" w:type="pct"/>
            <w:tcBorders>
              <w:bottom w:val="single" w:sz="6" w:space="0" w:color="BFBFBF"/>
            </w:tcBorders>
            <w:shd w:val="clear" w:color="auto" w:fill="auto"/>
          </w:tcPr>
          <w:p w14:paraId="6711B03C" w14:textId="61EE597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No.</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2CA2CF5B" w14:textId="0FEB268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7"/>
                  <w:enabled/>
                  <w:calcOnExit w:val="0"/>
                  <w:textInput/>
                </w:ffData>
              </w:fldChar>
            </w:r>
            <w:r w:rsidRPr="00D038E7">
              <w:rPr>
                <w:rFonts w:ascii="Arial Unicode MS" w:eastAsia="Arial Unicode MS" w:hAnsi="Arial Unicode MS" w:cs="Arial Unicode MS"/>
                <w:sz w:val="28"/>
                <w:szCs w:val="28"/>
              </w:rPr>
              <w:instrText xml:space="preserve"> </w:instrText>
            </w:r>
            <w:bookmarkStart w:id="8" w:name="Text17"/>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8"/>
          </w:p>
        </w:tc>
        <w:tc>
          <w:tcPr>
            <w:tcW w:w="1687" w:type="pct"/>
            <w:tcBorders>
              <w:bottom w:val="single" w:sz="6" w:space="0" w:color="BFBFBF"/>
            </w:tcBorders>
            <w:shd w:val="clear" w:color="auto" w:fill="auto"/>
          </w:tcPr>
          <w:p w14:paraId="311954B3" w14:textId="4B323CB8"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223EE3DC" w14:textId="77777777" w:rsidTr="008A447E">
        <w:trPr>
          <w:trHeight w:val="50"/>
          <w:jc w:val="center"/>
        </w:trPr>
        <w:tc>
          <w:tcPr>
            <w:tcW w:w="1707" w:type="pct"/>
            <w:tcBorders>
              <w:bottom w:val="single" w:sz="6" w:space="0" w:color="BFBFBF"/>
            </w:tcBorders>
            <w:shd w:val="clear" w:color="auto" w:fill="auto"/>
          </w:tcPr>
          <w:p w14:paraId="3A47B428" w14:textId="52E75C2D"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Debit Amount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93056130"/>
            <w:placeholder>
              <w:docPart w:val="CBAF28D78D8D4688852D8C6F771BB317"/>
            </w:placeholder>
            <w:showingPlcHdr/>
            <w:comboBox>
              <w:listItem w:value="Choose an item."/>
              <w:listItem w:displayText="الحد الأدنى للمبلغ المستحق - Minimum Amount Due" w:value="الحد الأدنى للمبلغ المستحق - Minimum Amount Due"/>
              <w:listItem w:displayText="كامل المبلغ المستحق (100%) - Full Billed Amount (100%)" w:value="كامل المبلغ المستحق (100%) - Full Billed Amount (100%)"/>
            </w:comboBox>
          </w:sdtPr>
          <w:sdtEndPr/>
          <w:sdtContent>
            <w:tc>
              <w:tcPr>
                <w:tcW w:w="1606" w:type="pct"/>
                <w:gridSpan w:val="2"/>
                <w:tcBorders>
                  <w:bottom w:val="single" w:sz="6" w:space="0" w:color="BFBFBF"/>
                </w:tcBorders>
                <w:shd w:val="clear" w:color="auto" w:fill="auto"/>
              </w:tcPr>
              <w:p w14:paraId="6BD735C6" w14:textId="10C813A0"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454925E0" w14:textId="2C107FB4"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p>
        </w:tc>
      </w:tr>
      <w:tr w:rsidR="00D038E7" w:rsidRPr="00D038E7" w14:paraId="2DBEBA22" w14:textId="77777777" w:rsidTr="008A447E">
        <w:trPr>
          <w:jc w:val="center"/>
        </w:trPr>
        <w:tc>
          <w:tcPr>
            <w:tcW w:w="2481" w:type="pct"/>
            <w:gridSpan w:val="2"/>
            <w:tcBorders>
              <w:bottom w:val="single" w:sz="6" w:space="0" w:color="BFBFBF"/>
              <w:right w:val="single" w:sz="6" w:space="0" w:color="BFBFBF"/>
            </w:tcBorders>
            <w:shd w:val="clear" w:color="auto" w:fill="D9D9D9" w:themeFill="background1" w:themeFillShade="D9"/>
          </w:tcPr>
          <w:p w14:paraId="42C74B3B" w14:textId="78021FF2" w:rsidR="00C02C01" w:rsidRPr="00D038E7" w:rsidRDefault="00C02C01" w:rsidP="00C02C01">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Supplementary Card</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Details</w:t>
            </w:r>
          </w:p>
        </w:tc>
        <w:tc>
          <w:tcPr>
            <w:tcW w:w="2519" w:type="pct"/>
            <w:gridSpan w:val="2"/>
            <w:tcBorders>
              <w:left w:val="single" w:sz="6" w:space="0" w:color="BFBFBF"/>
              <w:bottom w:val="single" w:sz="6" w:space="0" w:color="BFBFBF"/>
            </w:tcBorders>
            <w:shd w:val="clear" w:color="auto" w:fill="D9D9D9" w:themeFill="background1" w:themeFillShade="D9"/>
          </w:tcPr>
          <w:p w14:paraId="729DE09C" w14:textId="049086AC"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B51AD11" w14:textId="77777777" w:rsidTr="008A447E">
        <w:trPr>
          <w:trHeight w:val="25"/>
          <w:jc w:val="center"/>
        </w:trPr>
        <w:tc>
          <w:tcPr>
            <w:tcW w:w="1707" w:type="pct"/>
            <w:tcBorders>
              <w:bottom w:val="single" w:sz="6" w:space="0" w:color="BFBFBF"/>
            </w:tcBorders>
            <w:shd w:val="clear" w:color="auto" w:fill="auto"/>
          </w:tcPr>
          <w:p w14:paraId="16FEF8A1" w14:textId="3C0EEE1E"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3F35C4A3" w14:textId="77777777" w:rsidR="00C02C01" w:rsidRPr="00D038E7" w:rsidRDefault="000263EA" w:rsidP="00C02C01">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1727255014"/>
                <w:placeholder>
                  <w:docPart w:val="2806455AA21945B2B87285AC23A96462"/>
                </w:placeholder>
                <w:showingPlcHd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C02C01" w:rsidRPr="00D038E7">
                  <w:rPr>
                    <w:rStyle w:val="PlaceholderText"/>
                    <w:color w:val="auto"/>
                    <w:sz w:val="28"/>
                    <w:szCs w:val="28"/>
                  </w:rPr>
                  <w:t>Choose an item.</w:t>
                </w:r>
              </w:sdtContent>
            </w:sdt>
          </w:p>
          <w:p w14:paraId="4E94E6A5" w14:textId="390EACAC"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0475340" w14:textId="08C5ABC1"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4F5AC351" w14:textId="77777777" w:rsidTr="008A447E">
        <w:trPr>
          <w:trHeight w:val="25"/>
          <w:jc w:val="center"/>
        </w:trPr>
        <w:tc>
          <w:tcPr>
            <w:tcW w:w="1707" w:type="pct"/>
            <w:tcBorders>
              <w:bottom w:val="single" w:sz="6" w:space="0" w:color="BFBFBF"/>
            </w:tcBorders>
            <w:shd w:val="clear" w:color="auto" w:fill="auto"/>
          </w:tcPr>
          <w:p w14:paraId="3107FD47" w14:textId="46B470CC"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1A8C588C" w14:textId="135812A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76957D0" w14:textId="34D0A673"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786E49CA" w14:textId="77777777" w:rsidTr="008A447E">
        <w:trPr>
          <w:trHeight w:val="25"/>
          <w:jc w:val="center"/>
        </w:trPr>
        <w:tc>
          <w:tcPr>
            <w:tcW w:w="1707" w:type="pct"/>
            <w:tcBorders>
              <w:bottom w:val="single" w:sz="6" w:space="0" w:color="BFBFBF"/>
            </w:tcBorders>
            <w:shd w:val="clear" w:color="auto" w:fill="auto"/>
          </w:tcPr>
          <w:p w14:paraId="16628B8A" w14:textId="7E2C13C7" w:rsidR="00C02C01" w:rsidRPr="00D038E7" w:rsidRDefault="00C02C01" w:rsidP="00C02C01">
            <w:pPr>
              <w:tabs>
                <w:tab w:val="left" w:pos="0"/>
                <w:tab w:val="left" w:pos="3818"/>
                <w:tab w:val="right" w:pos="5371"/>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667357415"/>
            <w:placeholder>
              <w:docPart w:val="2F4C5676BE664EDCBE9D29FD1F6CEB0F"/>
            </w:placeholder>
            <w:date>
              <w:dateFormat w:val="DD-MMM-YYYY"/>
              <w:lid w:val="en-US"/>
              <w:storeMappedDataAs w:val="dateTime"/>
              <w:calendar w:val="gregorian"/>
            </w:date>
          </w:sdtPr>
          <w:sdtEndPr/>
          <w:sdtContent>
            <w:tc>
              <w:tcPr>
                <w:tcW w:w="1606" w:type="pct"/>
                <w:gridSpan w:val="2"/>
                <w:tcBorders>
                  <w:bottom w:val="single" w:sz="6" w:space="0" w:color="BFBFBF"/>
                </w:tcBorders>
                <w:shd w:val="clear" w:color="auto" w:fill="auto"/>
              </w:tcPr>
              <w:p w14:paraId="5D8FD871" w14:textId="629D58F3"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6803E4D2" w14:textId="73FE9621"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5902BDE3" w14:textId="77777777" w:rsidTr="008A447E">
        <w:trPr>
          <w:trHeight w:val="25"/>
          <w:jc w:val="center"/>
        </w:trPr>
        <w:tc>
          <w:tcPr>
            <w:tcW w:w="1707" w:type="pct"/>
            <w:tcBorders>
              <w:bottom w:val="single" w:sz="6" w:space="0" w:color="BFBFBF"/>
            </w:tcBorders>
            <w:shd w:val="clear" w:color="auto" w:fill="auto"/>
          </w:tcPr>
          <w:p w14:paraId="480F2440" w14:textId="4F6A9FBB"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lastRenderedPageBreak/>
              <w:t>Relationship</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813145060"/>
            <w:placeholder>
              <w:docPart w:val="42DA958F002644978F3F4144BD9A600A"/>
            </w:placeholder>
            <w:showingPlcHdr/>
            <w:comboBox>
              <w:listItem w:value="Choose an item."/>
              <w:listItem w:displayText="ابن/ ابنة - Child" w:value="ابن/ ابنة - Child"/>
              <w:listItem w:displayText="الزوج/ الزوجة - Spouse" w:value="الزوج/ الزوجة - Spouse"/>
            </w:comboBox>
          </w:sdtPr>
          <w:sdtEndPr/>
          <w:sdtContent>
            <w:tc>
              <w:tcPr>
                <w:tcW w:w="1606" w:type="pct"/>
                <w:gridSpan w:val="2"/>
                <w:tcBorders>
                  <w:bottom w:val="single" w:sz="6" w:space="0" w:color="BFBFBF"/>
                </w:tcBorders>
                <w:shd w:val="clear" w:color="auto" w:fill="auto"/>
              </w:tcPr>
              <w:p w14:paraId="07EE9521" w14:textId="6E7D1DF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3A11D41A" w14:textId="36ABFEDF"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القرابة:</w:t>
            </w:r>
          </w:p>
        </w:tc>
      </w:tr>
      <w:tr w:rsidR="00D038E7" w:rsidRPr="00D038E7" w14:paraId="5FD5FE10" w14:textId="77777777" w:rsidTr="008A447E">
        <w:trPr>
          <w:trHeight w:val="25"/>
          <w:jc w:val="center"/>
        </w:trPr>
        <w:tc>
          <w:tcPr>
            <w:tcW w:w="1707" w:type="pct"/>
            <w:tcBorders>
              <w:bottom w:val="single" w:sz="6" w:space="0" w:color="BFBFBF"/>
            </w:tcBorders>
            <w:shd w:val="clear" w:color="auto" w:fill="auto"/>
          </w:tcPr>
          <w:p w14:paraId="00212A09" w14:textId="2F3B6B32"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43506703"/>
            <w:placeholder>
              <w:docPart w:val="98B4E77CE4844B438E5BDE7A253A78E5"/>
            </w:placeholder>
            <w:showingPlcHdr/>
            <w:comboBox>
              <w:listItem w:value="Choose an item."/>
              <w:listItem w:displayText="ذكر - Male" w:value="ذكر - Male"/>
              <w:listItem w:displayText="أنثى - Female" w:value="أنثى - Female"/>
            </w:comboBox>
          </w:sdtPr>
          <w:sdtEndPr/>
          <w:sdtContent>
            <w:tc>
              <w:tcPr>
                <w:tcW w:w="1606" w:type="pct"/>
                <w:gridSpan w:val="2"/>
                <w:tcBorders>
                  <w:bottom w:val="single" w:sz="6" w:space="0" w:color="BFBFBF"/>
                </w:tcBorders>
                <w:shd w:val="clear" w:color="auto" w:fill="auto"/>
              </w:tcPr>
              <w:p w14:paraId="13564BFA" w14:textId="151A6A0A"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93BA280" w14:textId="00A83E4F"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708B89BA" w14:textId="77777777" w:rsidTr="008A447E">
        <w:trPr>
          <w:trHeight w:val="25"/>
          <w:jc w:val="center"/>
        </w:trPr>
        <w:tc>
          <w:tcPr>
            <w:tcW w:w="1707" w:type="pct"/>
            <w:tcBorders>
              <w:bottom w:val="single" w:sz="6" w:space="0" w:color="BFBFBF"/>
            </w:tcBorders>
            <w:shd w:val="clear" w:color="auto" w:fill="auto"/>
          </w:tcPr>
          <w:p w14:paraId="34458BA1" w14:textId="2392B3C3"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B0A5C67" w14:textId="4E0707EC"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9"/>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F80856E" w14:textId="7EC7B888"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p>
        </w:tc>
      </w:tr>
      <w:tr w:rsidR="00D038E7" w:rsidRPr="00D038E7" w14:paraId="1EDA5F68" w14:textId="77777777" w:rsidTr="008A447E">
        <w:trPr>
          <w:trHeight w:val="25"/>
          <w:jc w:val="center"/>
        </w:trPr>
        <w:tc>
          <w:tcPr>
            <w:tcW w:w="1707" w:type="pct"/>
            <w:tcBorders>
              <w:bottom w:val="single" w:sz="6" w:space="0" w:color="BFBFBF"/>
            </w:tcBorders>
            <w:shd w:val="clear" w:color="auto" w:fill="auto"/>
          </w:tcPr>
          <w:p w14:paraId="6657027F" w14:textId="26EAA6CF"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3307AF88" w14:textId="130E1DE8"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42F8A53" w14:textId="1F9E046E" w:rsidR="00181A6C" w:rsidRPr="00D038E7" w:rsidRDefault="00181A6C" w:rsidP="00181A6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B5A5FAB" w14:textId="77777777" w:rsidTr="008A447E">
        <w:trPr>
          <w:trHeight w:val="25"/>
          <w:jc w:val="center"/>
        </w:trPr>
        <w:tc>
          <w:tcPr>
            <w:tcW w:w="1707" w:type="pct"/>
            <w:tcBorders>
              <w:bottom w:val="single" w:sz="6" w:space="0" w:color="BFBFBF"/>
            </w:tcBorders>
            <w:shd w:val="clear" w:color="auto" w:fill="auto"/>
          </w:tcPr>
          <w:p w14:paraId="18884677" w14:textId="42CEF2B5"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Expiry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946724242"/>
            <w:placeholder>
              <w:docPart w:val="A295219E267248FA972D40C00DD8174A"/>
            </w:placeholder>
            <w:date>
              <w:dateFormat w:val="dd/MM/yyyy"/>
              <w:lid w:val="ar-SA"/>
              <w:storeMappedDataAs w:val="dateTime"/>
              <w:calendar w:val="hijri"/>
            </w:date>
          </w:sdtPr>
          <w:sdtEndPr/>
          <w:sdtContent>
            <w:tc>
              <w:tcPr>
                <w:tcW w:w="1606" w:type="pct"/>
                <w:gridSpan w:val="2"/>
                <w:tcBorders>
                  <w:bottom w:val="single" w:sz="6" w:space="0" w:color="BFBFBF"/>
                </w:tcBorders>
                <w:shd w:val="clear" w:color="auto" w:fill="auto"/>
              </w:tcPr>
              <w:p w14:paraId="3F040C49" w14:textId="593E6493"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3A8AD6AC" w14:textId="6BC5F737"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274C5513" w14:textId="77777777" w:rsidTr="008A447E">
        <w:trPr>
          <w:trHeight w:val="25"/>
          <w:jc w:val="center"/>
        </w:trPr>
        <w:tc>
          <w:tcPr>
            <w:tcW w:w="1707" w:type="pct"/>
            <w:tcBorders>
              <w:bottom w:val="single" w:sz="6" w:space="0" w:color="BFBFBF"/>
            </w:tcBorders>
            <w:shd w:val="clear" w:color="auto" w:fill="auto"/>
          </w:tcPr>
          <w:p w14:paraId="4FD94722" w14:textId="669B8E0E"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on the Card</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5D8ACB80" w14:textId="78A5900A"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0"/>
                  <w:enabled/>
                  <w:calcOnExit w:val="0"/>
                  <w:textInput>
                    <w:maxLength w:val="26"/>
                  </w:textInput>
                </w:ffData>
              </w:fldChar>
            </w:r>
            <w:bookmarkStart w:id="9" w:name="Text20"/>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9"/>
          </w:p>
        </w:tc>
        <w:tc>
          <w:tcPr>
            <w:tcW w:w="1687" w:type="pct"/>
            <w:tcBorders>
              <w:bottom w:val="single" w:sz="6" w:space="0" w:color="BFBFBF"/>
            </w:tcBorders>
            <w:shd w:val="clear" w:color="auto" w:fill="auto"/>
          </w:tcPr>
          <w:p w14:paraId="5515257F" w14:textId="0293D17D"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642D2BA" w14:textId="77777777" w:rsidTr="008A447E">
        <w:trPr>
          <w:trHeight w:val="25"/>
          <w:jc w:val="center"/>
        </w:trPr>
        <w:tc>
          <w:tcPr>
            <w:tcW w:w="1707" w:type="pct"/>
            <w:tcBorders>
              <w:bottom w:val="single" w:sz="6" w:space="0" w:color="BFBFBF"/>
            </w:tcBorders>
            <w:shd w:val="clear" w:color="auto" w:fill="auto"/>
          </w:tcPr>
          <w:p w14:paraId="70A0F0D7" w14:textId="7BD853A4"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E-mail</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94460E3" w14:textId="350DB35E"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1"/>
                  <w:enabled/>
                  <w:calcOnExit w:val="0"/>
                  <w:textInput/>
                </w:ffData>
              </w:fldChar>
            </w:r>
            <w:bookmarkStart w:id="10" w:name="Text21"/>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10"/>
          </w:p>
        </w:tc>
        <w:tc>
          <w:tcPr>
            <w:tcW w:w="1687" w:type="pct"/>
            <w:tcBorders>
              <w:bottom w:val="single" w:sz="6" w:space="0" w:color="BFBFBF"/>
            </w:tcBorders>
            <w:shd w:val="clear" w:color="auto" w:fill="auto"/>
          </w:tcPr>
          <w:p w14:paraId="7F45DD2C" w14:textId="69A6E035"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5E8F4F8D" w14:textId="77777777" w:rsidTr="008A447E">
        <w:trPr>
          <w:trHeight w:val="25"/>
          <w:jc w:val="center"/>
        </w:trPr>
        <w:tc>
          <w:tcPr>
            <w:tcW w:w="1707" w:type="pct"/>
            <w:tcBorders>
              <w:bottom w:val="single" w:sz="6" w:space="0" w:color="BFBFBF"/>
            </w:tcBorders>
            <w:shd w:val="clear" w:color="auto" w:fill="auto"/>
          </w:tcPr>
          <w:p w14:paraId="1C2C2098" w14:textId="41F440E6"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Supplementary Credit Limit </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3EB1752" w14:textId="6F3CF045"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2"/>
                  <w:enabled/>
                  <w:calcOnExit w:val="0"/>
                  <w:textInput/>
                </w:ffData>
              </w:fldChar>
            </w:r>
            <w:r w:rsidRPr="00D038E7">
              <w:rPr>
                <w:rFonts w:ascii="Arial Unicode MS" w:eastAsia="Arial Unicode MS" w:hAnsi="Arial Unicode MS" w:cs="Arial Unicode MS"/>
                <w:sz w:val="28"/>
                <w:szCs w:val="28"/>
              </w:rPr>
              <w:instrText xml:space="preserve"> </w:instrText>
            </w:r>
            <w:bookmarkStart w:id="11" w:name="Text22"/>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1"/>
            <w:r w:rsidRPr="00D038E7">
              <w:rPr>
                <w:rFonts w:ascii="Arial Unicode MS" w:eastAsia="Arial Unicode MS" w:hAnsi="Arial Unicode MS" w:cs="Arial Unicode MS"/>
                <w:sz w:val="28"/>
                <w:szCs w:val="28"/>
              </w:rPr>
              <w:t xml:space="preserve"> SAR</w:t>
            </w:r>
            <w:r w:rsidRPr="00D038E7">
              <w:rPr>
                <w:rFonts w:ascii="Arial Unicode MS" w:eastAsia="Arial Unicode MS" w:hAnsi="Arial Unicode MS" w:cs="Arial Unicode MS" w:hint="cs"/>
                <w:sz w:val="28"/>
                <w:szCs w:val="28"/>
                <w:rtl/>
              </w:rPr>
              <w:t xml:space="preserve"> ر.س.</w:t>
            </w:r>
          </w:p>
        </w:tc>
        <w:tc>
          <w:tcPr>
            <w:tcW w:w="1687" w:type="pct"/>
            <w:tcBorders>
              <w:bottom w:val="single" w:sz="6" w:space="0" w:color="BFBFBF"/>
            </w:tcBorders>
            <w:shd w:val="clear" w:color="auto" w:fill="auto"/>
          </w:tcPr>
          <w:p w14:paraId="4CEA9628" w14:textId="5B4D78E6"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tc>
      </w:tr>
    </w:tbl>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6"/>
          <w:footerReference w:type="default" r:id="rId17"/>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3"/>
        <w:gridCol w:w="146"/>
        <w:gridCol w:w="394"/>
        <w:gridCol w:w="668"/>
        <w:gridCol w:w="425"/>
        <w:gridCol w:w="341"/>
        <w:gridCol w:w="272"/>
        <w:gridCol w:w="582"/>
        <w:gridCol w:w="679"/>
        <w:gridCol w:w="403"/>
        <w:gridCol w:w="84"/>
        <w:gridCol w:w="383"/>
        <w:gridCol w:w="602"/>
        <w:gridCol w:w="239"/>
        <w:gridCol w:w="128"/>
        <w:gridCol w:w="131"/>
        <w:gridCol w:w="407"/>
        <w:gridCol w:w="972"/>
        <w:gridCol w:w="124"/>
        <w:gridCol w:w="115"/>
        <w:gridCol w:w="232"/>
        <w:gridCol w:w="241"/>
        <w:gridCol w:w="1824"/>
      </w:tblGrid>
      <w:tr w:rsidR="00D038E7" w:rsidRPr="00D038E7" w14:paraId="3DD4F18D" w14:textId="77777777" w:rsidTr="00CD5607">
        <w:trPr>
          <w:jc w:val="center"/>
        </w:trPr>
        <w:tc>
          <w:tcPr>
            <w:tcW w:w="2561" w:type="pct"/>
            <w:gridSpan w:val="11"/>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39" w:type="pct"/>
            <w:gridSpan w:val="12"/>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CD5607">
        <w:trPr>
          <w:jc w:val="center"/>
        </w:trPr>
        <w:tc>
          <w:tcPr>
            <w:tcW w:w="2561" w:type="pct"/>
            <w:gridSpan w:val="11"/>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39" w:type="pct"/>
            <w:gridSpan w:val="12"/>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CD5607">
        <w:trPr>
          <w:jc w:val="center"/>
        </w:trPr>
        <w:tc>
          <w:tcPr>
            <w:tcW w:w="2561" w:type="pct"/>
            <w:gridSpan w:val="11"/>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39" w:type="pct"/>
            <w:gridSpan w:val="12"/>
            <w:shd w:val="clear" w:color="auto" w:fill="auto"/>
          </w:tcPr>
          <w:p w14:paraId="3285D78D" w14:textId="4B58B9CA" w:rsidR="00037EBE" w:rsidRPr="00D038E7" w:rsidRDefault="00037EBE" w:rsidP="00720C5D">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ساما</w:t>
            </w:r>
            <w:r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CD5607">
        <w:trPr>
          <w:jc w:val="center"/>
        </w:trPr>
        <w:tc>
          <w:tcPr>
            <w:tcW w:w="2561" w:type="pct"/>
            <w:gridSpan w:val="11"/>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39" w:type="pct"/>
            <w:gridSpan w:val="12"/>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CD5607">
        <w:trPr>
          <w:jc w:val="center"/>
        </w:trPr>
        <w:tc>
          <w:tcPr>
            <w:tcW w:w="2561" w:type="pct"/>
            <w:gridSpan w:val="11"/>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39" w:type="pct"/>
            <w:gridSpan w:val="12"/>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CD5607">
        <w:trPr>
          <w:jc w:val="center"/>
        </w:trPr>
        <w:tc>
          <w:tcPr>
            <w:tcW w:w="2561" w:type="pct"/>
            <w:gridSpan w:val="11"/>
            <w:shd w:val="clear" w:color="auto" w:fill="auto"/>
          </w:tcPr>
          <w:p w14:paraId="47B56914" w14:textId="258D5B18"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r w:rsidR="00DC0539">
              <w:rPr>
                <w:rFonts w:ascii="Arial Unicode MS" w:eastAsia="Arial Unicode MS" w:hAnsi="Arial Unicode MS" w:cs="Arial Unicode MS"/>
                <w:sz w:val="28"/>
                <w:szCs w:val="28"/>
              </w:rPr>
              <w:t>.</w:t>
            </w:r>
          </w:p>
        </w:tc>
        <w:tc>
          <w:tcPr>
            <w:tcW w:w="2439" w:type="pct"/>
            <w:gridSpan w:val="12"/>
            <w:shd w:val="clear" w:color="auto" w:fill="auto"/>
          </w:tcPr>
          <w:p w14:paraId="158CF6B1" w14:textId="525E6778" w:rsidR="00037EBE" w:rsidRPr="00D038E7" w:rsidRDefault="00037EBE" w:rsidP="00DC0539">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r w:rsidR="00DC0539">
              <w:rPr>
                <w:rFonts w:ascii="Arial Unicode MS" w:eastAsia="Arial Unicode MS" w:hAnsi="Arial Unicode MS" w:cs="Arial Unicode MS" w:hint="cs"/>
                <w:sz w:val="28"/>
                <w:szCs w:val="28"/>
                <w:rtl/>
              </w:rPr>
              <w:t>.</w:t>
            </w:r>
          </w:p>
        </w:tc>
      </w:tr>
      <w:tr w:rsidR="00D038E7" w:rsidRPr="00D038E7" w14:paraId="4CD28242" w14:textId="77777777" w:rsidTr="00CD5607">
        <w:trPr>
          <w:jc w:val="center"/>
        </w:trPr>
        <w:tc>
          <w:tcPr>
            <w:tcW w:w="2561" w:type="pct"/>
            <w:gridSpan w:val="11"/>
            <w:shd w:val="clear" w:color="auto" w:fill="auto"/>
          </w:tcPr>
          <w:p w14:paraId="3F08C64F" w14:textId="7A207C8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xml:space="preserve">: The person who applies for a card from the Bank, and an account will be opened with his/her Name. This person will </w:t>
            </w:r>
            <w:r w:rsidRPr="00D038E7">
              <w:rPr>
                <w:rFonts w:ascii="Arial Unicode MS" w:eastAsia="Arial Unicode MS" w:hAnsi="Arial Unicode MS" w:cs="Arial Unicode MS"/>
                <w:sz w:val="28"/>
                <w:szCs w:val="28"/>
              </w:rPr>
              <w:lastRenderedPageBreak/>
              <w:t>be responsible for all cards issued under the account, including Supplementary and Internet Shopping Cards/Low Limit Cards</w:t>
            </w:r>
            <w:r w:rsidR="00DC0539">
              <w:rPr>
                <w:rFonts w:ascii="Arial Unicode MS" w:eastAsia="Arial Unicode MS" w:hAnsi="Arial Unicode MS" w:cs="Arial Unicode MS"/>
                <w:sz w:val="28"/>
                <w:szCs w:val="28"/>
              </w:rPr>
              <w:t>.</w:t>
            </w:r>
          </w:p>
        </w:tc>
        <w:tc>
          <w:tcPr>
            <w:tcW w:w="2439" w:type="pct"/>
            <w:gridSpan w:val="12"/>
            <w:shd w:val="clear" w:color="auto" w:fill="auto"/>
          </w:tcPr>
          <w:p w14:paraId="4EAC8E0E" w14:textId="7FE07DC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lastRenderedPageBreak/>
              <w:t>حامل البطاقة الرئيسية</w:t>
            </w:r>
            <w:r w:rsidRPr="00D038E7">
              <w:rPr>
                <w:rFonts w:ascii="Arial Unicode MS" w:eastAsia="Arial Unicode MS" w:hAnsi="Arial Unicode MS" w:cs="Arial Unicode MS" w:hint="cs"/>
                <w:sz w:val="28"/>
                <w:szCs w:val="28"/>
                <w:rtl/>
              </w:rPr>
              <w:t xml:space="preserve">: الشخص الذي يقدم إلى البنك طلب الحصول على البطاقة ويفتح باسمه/باسمها حساب البطاقة، ويكون مسؤولاً عن كافة البطاقات التي تصدر </w:t>
            </w:r>
            <w:r w:rsidRPr="00D038E7">
              <w:rPr>
                <w:rFonts w:ascii="Arial Unicode MS" w:eastAsia="Arial Unicode MS" w:hAnsi="Arial Unicode MS" w:cs="Arial Unicode MS" w:hint="cs"/>
                <w:sz w:val="28"/>
                <w:szCs w:val="28"/>
                <w:rtl/>
              </w:rPr>
              <w:lastRenderedPageBreak/>
              <w:t>في الحساب وتشمل البطاقات الإضافية وبطاقات الشراء بواسطة الإنترنت/البطاقات ذات الحد الائتماني المنخفض</w:t>
            </w:r>
            <w:r w:rsidR="00DC0539">
              <w:rPr>
                <w:rFonts w:ascii="Arial Unicode MS" w:eastAsia="Arial Unicode MS" w:hAnsi="Arial Unicode MS" w:cs="Arial Unicode MS" w:hint="cs"/>
                <w:sz w:val="28"/>
                <w:szCs w:val="28"/>
                <w:rtl/>
              </w:rPr>
              <w:t>.</w:t>
            </w:r>
          </w:p>
        </w:tc>
      </w:tr>
      <w:tr w:rsidR="00D038E7" w:rsidRPr="00D038E7" w14:paraId="2D84785E" w14:textId="77777777" w:rsidTr="00CD5607">
        <w:trPr>
          <w:jc w:val="center"/>
        </w:trPr>
        <w:tc>
          <w:tcPr>
            <w:tcW w:w="2561" w:type="pct"/>
            <w:gridSpan w:val="11"/>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39" w:type="pct"/>
            <w:gridSpan w:val="12"/>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CD5607">
        <w:trPr>
          <w:jc w:val="center"/>
        </w:trPr>
        <w:tc>
          <w:tcPr>
            <w:tcW w:w="2561" w:type="pct"/>
            <w:gridSpan w:val="11"/>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39" w:type="pct"/>
            <w:gridSpan w:val="12"/>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CD5607">
        <w:trPr>
          <w:jc w:val="center"/>
        </w:trPr>
        <w:tc>
          <w:tcPr>
            <w:tcW w:w="2561" w:type="pct"/>
            <w:gridSpan w:val="11"/>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39" w:type="pct"/>
            <w:gridSpan w:val="12"/>
            <w:shd w:val="clear" w:color="auto" w:fill="auto"/>
          </w:tcPr>
          <w:p w14:paraId="06A9B8F2" w14:textId="3B1515F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p>
        </w:tc>
      </w:tr>
      <w:tr w:rsidR="00D038E7" w:rsidRPr="00D038E7" w14:paraId="6FD3CCC3" w14:textId="77777777" w:rsidTr="00CD5607">
        <w:trPr>
          <w:jc w:val="center"/>
        </w:trPr>
        <w:tc>
          <w:tcPr>
            <w:tcW w:w="2561" w:type="pct"/>
            <w:gridSpan w:val="11"/>
            <w:shd w:val="clear" w:color="auto" w:fill="auto"/>
          </w:tcPr>
          <w:p w14:paraId="4CF9FBAB" w14:textId="717C321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r w:rsidR="00DC0539">
              <w:rPr>
                <w:rFonts w:ascii="Arial Unicode MS" w:eastAsia="Arial Unicode MS" w:hAnsi="Arial Unicode MS" w:cs="Arial Unicode MS"/>
                <w:sz w:val="28"/>
                <w:szCs w:val="28"/>
              </w:rPr>
              <w:t>.</w:t>
            </w:r>
          </w:p>
        </w:tc>
        <w:tc>
          <w:tcPr>
            <w:tcW w:w="2439" w:type="pct"/>
            <w:gridSpan w:val="12"/>
            <w:shd w:val="clear" w:color="auto" w:fill="auto"/>
          </w:tcPr>
          <w:p w14:paraId="2D389C60" w14:textId="2E8DEEC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p>
        </w:tc>
      </w:tr>
      <w:tr w:rsidR="00596F6A" w:rsidRPr="00D038E7" w14:paraId="0AA2382F" w14:textId="77777777" w:rsidTr="00CD5607">
        <w:trPr>
          <w:jc w:val="center"/>
        </w:trPr>
        <w:tc>
          <w:tcPr>
            <w:tcW w:w="2561" w:type="pct"/>
            <w:gridSpan w:val="11"/>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An independent account separate from the other accounts of the Cardholder with the Bank, and all details of the transactions relating to the Card will be recorded to this account</w:t>
            </w:r>
          </w:p>
        </w:tc>
        <w:tc>
          <w:tcPr>
            <w:tcW w:w="2439" w:type="pct"/>
            <w:gridSpan w:val="12"/>
            <w:shd w:val="clear" w:color="auto" w:fill="auto"/>
          </w:tcPr>
          <w:p w14:paraId="7C4F55F9" w14:textId="4596FEE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p>
        </w:tc>
      </w:tr>
      <w:tr w:rsidR="00D038E7" w:rsidRPr="00D038E7" w14:paraId="7965E967" w14:textId="77777777" w:rsidTr="00CD5607">
        <w:trPr>
          <w:jc w:val="center"/>
        </w:trPr>
        <w:tc>
          <w:tcPr>
            <w:tcW w:w="2561" w:type="pct"/>
            <w:gridSpan w:val="11"/>
            <w:shd w:val="clear" w:color="auto" w:fill="auto"/>
          </w:tcPr>
          <w:p w14:paraId="2AB61065" w14:textId="589E01B4"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p>
        </w:tc>
        <w:tc>
          <w:tcPr>
            <w:tcW w:w="2439" w:type="pct"/>
            <w:gridSpan w:val="12"/>
            <w:shd w:val="clear" w:color="auto" w:fill="auto"/>
          </w:tcPr>
          <w:p w14:paraId="259FAABD" w14:textId="7CD0893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p>
        </w:tc>
      </w:tr>
      <w:tr w:rsidR="00D038E7" w:rsidRPr="00D038E7" w14:paraId="03EC096A" w14:textId="77777777" w:rsidTr="00CD5607">
        <w:trPr>
          <w:jc w:val="center"/>
        </w:trPr>
        <w:tc>
          <w:tcPr>
            <w:tcW w:w="2561" w:type="pct"/>
            <w:gridSpan w:val="11"/>
            <w:shd w:val="clear" w:color="auto" w:fill="auto"/>
          </w:tcPr>
          <w:p w14:paraId="04517DAD" w14:textId="374DC20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 Withdrawals</w:t>
            </w:r>
            <w:r w:rsidRPr="00D038E7">
              <w:rPr>
                <w:rFonts w:ascii="Arial Unicode MS" w:eastAsia="Arial Unicode MS" w:hAnsi="Arial Unicode MS" w:cs="Arial Unicode MS"/>
                <w:sz w:val="28"/>
                <w:szCs w:val="28"/>
              </w:rPr>
              <w:t>: The cash amount received by the Cardholder from the Bank by using an ATM or directly receiving the cash amount from the Bank or amount transferred into the current/savings account</w:t>
            </w:r>
            <w:r w:rsidR="00DC0539">
              <w:rPr>
                <w:rFonts w:ascii="Arial Unicode MS" w:eastAsia="Arial Unicode MS" w:hAnsi="Arial Unicode MS" w:cs="Arial Unicode MS"/>
                <w:sz w:val="28"/>
                <w:szCs w:val="28"/>
              </w:rPr>
              <w:t>.</w:t>
            </w:r>
          </w:p>
        </w:tc>
        <w:tc>
          <w:tcPr>
            <w:tcW w:w="2439" w:type="pct"/>
            <w:gridSpan w:val="12"/>
            <w:shd w:val="clear" w:color="auto" w:fill="auto"/>
          </w:tcPr>
          <w:p w14:paraId="454F07D3" w14:textId="13D382FD" w:rsidR="00037EBE" w:rsidRPr="00D038E7" w:rsidRDefault="00037EBE" w:rsidP="00465636">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السحب النقدي</w:t>
            </w:r>
            <w:r w:rsidRPr="00D038E7">
              <w:rPr>
                <w:rFonts w:ascii="Arial Unicode MS" w:eastAsia="Arial Unicode MS" w:hAnsi="Arial Unicode MS" w:cs="Arial Unicode MS" w:hint="cs"/>
                <w:sz w:val="28"/>
                <w:szCs w:val="28"/>
                <w:rtl/>
              </w:rPr>
              <w:t>: المبلغ النقدي الذي يحصل عليه حامل البطاقة من البنك باستخدام أجهزة الصرف الآلي أو باستلام المبلغ من البنك أو المبالغ المحولة إلى حسابه الجاري/حساب التوفير</w:t>
            </w:r>
            <w:r w:rsidR="001164BA">
              <w:rPr>
                <w:rFonts w:ascii="Arial Unicode MS" w:eastAsia="Arial Unicode MS" w:hAnsi="Arial Unicode MS" w:cs="Arial Unicode MS" w:hint="cs"/>
                <w:sz w:val="28"/>
                <w:szCs w:val="28"/>
                <w:rtl/>
              </w:rPr>
              <w:t>.</w:t>
            </w:r>
          </w:p>
        </w:tc>
      </w:tr>
      <w:tr w:rsidR="00D038E7" w:rsidRPr="00D038E7" w14:paraId="4C74A68D" w14:textId="77777777" w:rsidTr="00CD5607">
        <w:trPr>
          <w:jc w:val="center"/>
        </w:trPr>
        <w:tc>
          <w:tcPr>
            <w:tcW w:w="2561" w:type="pct"/>
            <w:gridSpan w:val="11"/>
            <w:shd w:val="clear" w:color="auto" w:fill="auto"/>
          </w:tcPr>
          <w:p w14:paraId="2885B181" w14:textId="72FD22C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439" w:type="pct"/>
            <w:gridSpan w:val="12"/>
            <w:shd w:val="clear" w:color="auto" w:fill="auto"/>
          </w:tcPr>
          <w:p w14:paraId="2BF761EE" w14:textId="742BF9EA"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D038E7" w:rsidRPr="00D038E7" w14:paraId="6D51DFAB" w14:textId="77777777" w:rsidTr="00CD5607">
        <w:trPr>
          <w:jc w:val="center"/>
        </w:trPr>
        <w:tc>
          <w:tcPr>
            <w:tcW w:w="2561" w:type="pct"/>
            <w:gridSpan w:val="11"/>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439" w:type="pct"/>
            <w:gridSpan w:val="12"/>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CD5607">
        <w:trPr>
          <w:jc w:val="center"/>
        </w:trPr>
        <w:tc>
          <w:tcPr>
            <w:tcW w:w="2561" w:type="pct"/>
            <w:gridSpan w:val="11"/>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39" w:type="pct"/>
            <w:gridSpan w:val="12"/>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CD5607">
        <w:trPr>
          <w:jc w:val="center"/>
        </w:trPr>
        <w:tc>
          <w:tcPr>
            <w:tcW w:w="2561" w:type="pct"/>
            <w:gridSpan w:val="11"/>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39" w:type="pct"/>
            <w:gridSpan w:val="12"/>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CD5607">
        <w:trPr>
          <w:jc w:val="center"/>
        </w:trPr>
        <w:tc>
          <w:tcPr>
            <w:tcW w:w="2561" w:type="pct"/>
            <w:gridSpan w:val="11"/>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439" w:type="pct"/>
            <w:gridSpan w:val="12"/>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CD5607">
        <w:trPr>
          <w:jc w:val="center"/>
        </w:trPr>
        <w:tc>
          <w:tcPr>
            <w:tcW w:w="2561" w:type="pct"/>
            <w:gridSpan w:val="11"/>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39" w:type="pct"/>
            <w:gridSpan w:val="12"/>
            <w:shd w:val="clear" w:color="auto" w:fill="auto"/>
          </w:tcPr>
          <w:p w14:paraId="5AC7D901" w14:textId="353624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xml:space="preserve">: يقصد بها جميع عمليات البيع بالتجزئة من خلال نقاط البيع أو من خلال المتاجر الإلكترونية، والتي تتم على بطاقة الاسترداد النقدي فيما عدا العمليات </w:t>
            </w:r>
            <w:proofErr w:type="spellStart"/>
            <w:r w:rsidRPr="00D038E7">
              <w:rPr>
                <w:rFonts w:ascii="Arial Unicode MS" w:eastAsia="Arial Unicode MS" w:hAnsi="Arial Unicode MS" w:cs="Arial Unicode MS" w:hint="cs"/>
                <w:sz w:val="28"/>
                <w:szCs w:val="28"/>
                <w:rtl/>
              </w:rPr>
              <w:t>المستثناه</w:t>
            </w:r>
            <w:proofErr w:type="spellEnd"/>
            <w:r w:rsidRPr="00D038E7">
              <w:rPr>
                <w:rFonts w:ascii="Arial Unicode MS" w:eastAsia="Arial Unicode MS" w:hAnsi="Arial Unicode MS" w:cs="Arial Unicode MS" w:hint="cs"/>
                <w:sz w:val="28"/>
                <w:szCs w:val="28"/>
                <w:rtl/>
              </w:rPr>
              <w:t xml:space="preserve">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01098AC1" w:rsidR="00037EBE" w:rsidRPr="00D038E7" w:rsidRDefault="00037EBE" w:rsidP="00DC053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r w:rsidRPr="00D038E7">
              <w:rPr>
                <w:rFonts w:ascii="Arial Unicode MS" w:eastAsia="Arial Unicode MS" w:hAnsi="Arial Unicode MS" w:cs="Arial Unicode MS"/>
                <w:b/>
                <w:bCs/>
                <w:sz w:val="28"/>
                <w:szCs w:val="28"/>
              </w:rPr>
              <w:t xml:space="preserve"> </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642F5CB7" w:rsidR="00037EBE" w:rsidRPr="00D038E7" w:rsidRDefault="00037EBE" w:rsidP="00DC0539">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تاريخ استحقاق الدفع:</w:t>
            </w:r>
            <w:r w:rsidRPr="00D038E7">
              <w:rPr>
                <w:sz w:val="28"/>
                <w:szCs w:val="28"/>
                <w:rtl/>
              </w:rPr>
              <w:t xml:space="preserve"> </w:t>
            </w:r>
            <w:r w:rsidR="00DF1015" w:rsidRPr="008359BC">
              <w:rPr>
                <w:rFonts w:ascii="Arial Unicode MS" w:eastAsia="Arial Unicode MS" w:hAnsi="Arial Unicode MS" w:cs="Arial Unicode MS" w:hint="cs"/>
                <w:sz w:val="28"/>
                <w:szCs w:val="28"/>
                <w:rtl/>
              </w:rPr>
              <w:t>هو آخر</w:t>
            </w:r>
            <w:r w:rsidR="00DF1015">
              <w:rPr>
                <w:rFonts w:ascii="Arial Unicode MS" w:eastAsia="Arial Unicode MS" w:hAnsi="Arial Unicode MS" w:cs="Arial Unicode MS" w:hint="cs"/>
                <w:sz w:val="28"/>
                <w:szCs w:val="28"/>
                <w:rtl/>
              </w:rPr>
              <w:t xml:space="preserve"> تاريخ لسداد المستحقات على البطاقة حيث يلتزم حامل البطاقة بسداد المبالغ المستحقة عليه كاملة أو جزءاً منها بحد أدنى 5% أو 100 ريال أيهما أكثر من واقع كشف الحساب الشهري. </w:t>
            </w:r>
            <w:r w:rsidR="00DF1015">
              <w:rPr>
                <w:rFonts w:hint="cs"/>
                <w:sz w:val="28"/>
                <w:szCs w:val="28"/>
                <w:rtl/>
              </w:rPr>
              <w:t xml:space="preserve"> </w:t>
            </w:r>
          </w:p>
        </w:tc>
      </w:tr>
      <w:tr w:rsidR="00D038E7" w:rsidRPr="00D038E7" w14:paraId="045453A2"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3CF7BC2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21-day period following the issuance of the credit card statement during which the amount of the debit credit balance can be paid without incurring any additional charges</w:t>
            </w:r>
            <w:r w:rsidR="00402198">
              <w:rPr>
                <w:rFonts w:ascii="Arial Unicode MS" w:eastAsia="Arial Unicode MS" w:hAnsi="Arial Unicode MS" w:cs="Arial Unicode MS"/>
                <w:sz w:val="28"/>
                <w:szCs w:val="28"/>
              </w:rPr>
              <w:t xml:space="preserve"> and profit.</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5BC2FE" w14:textId="67F0127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هي فترة ال</w:t>
            </w:r>
            <w:r w:rsidR="00D038E7">
              <w:rPr>
                <w:rFonts w:ascii="Arial Unicode MS" w:eastAsia="Arial Unicode MS" w:hAnsi="Arial Unicode MS" w:cs="Arial Unicode MS" w:hint="cs"/>
                <w:sz w:val="28"/>
                <w:szCs w:val="28"/>
                <w:rtl/>
              </w:rPr>
              <w:t>ـ</w:t>
            </w:r>
            <w:r w:rsidRPr="00D038E7">
              <w:rPr>
                <w:rFonts w:ascii="Arial Unicode MS" w:eastAsia="Arial Unicode MS" w:hAnsi="Arial Unicode MS" w:cs="Arial Unicode MS"/>
                <w:sz w:val="28"/>
                <w:szCs w:val="28"/>
                <w:rtl/>
              </w:rPr>
              <w:t xml:space="preserve">21 يوم التالية لإصدار كشف حساب البطاقات الائتمانية التي يمكن خلالها سداد مبلغ رصيد الائتمان المدين دون أن يترتب أي </w:t>
            </w:r>
            <w:r w:rsidRPr="00D038E7">
              <w:rPr>
                <w:rFonts w:ascii="Arial Unicode MS" w:eastAsia="Arial Unicode MS" w:hAnsi="Arial Unicode MS" w:cs="Arial Unicode MS" w:hint="cs"/>
                <w:sz w:val="28"/>
                <w:szCs w:val="28"/>
                <w:rtl/>
              </w:rPr>
              <w:t xml:space="preserve">تكاليف </w:t>
            </w:r>
            <w:r w:rsidR="00E430C4">
              <w:rPr>
                <w:rFonts w:ascii="Arial Unicode MS" w:eastAsia="Arial Unicode MS" w:hAnsi="Arial Unicode MS" w:cs="Arial Unicode MS" w:hint="cs"/>
                <w:sz w:val="28"/>
                <w:szCs w:val="28"/>
                <w:rtl/>
              </w:rPr>
              <w:t>إضافية</w:t>
            </w:r>
          </w:p>
        </w:tc>
      </w:tr>
      <w:tr w:rsidR="00E430C4" w:rsidRPr="00D038E7" w14:paraId="3E7D5C11"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19E210" w14:textId="14AA4D60" w:rsidR="00E430C4" w:rsidRPr="00D038E7" w:rsidRDefault="004B64D6" w:rsidP="00C57FB4">
            <w:pPr>
              <w:tabs>
                <w:tab w:val="left" w:pos="0"/>
              </w:tabs>
              <w:spacing w:line="24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 xml:space="preserve">Annual </w:t>
            </w:r>
            <w:r w:rsidRPr="004B64D6">
              <w:rPr>
                <w:rFonts w:ascii="Arial Unicode MS" w:eastAsia="Arial Unicode MS" w:hAnsi="Arial Unicode MS" w:cs="Arial Unicode MS"/>
                <w:b/>
                <w:bCs/>
                <w:sz w:val="28"/>
                <w:szCs w:val="28"/>
              </w:rPr>
              <w:t xml:space="preserve">Percentage </w:t>
            </w:r>
            <w:r w:rsidR="00E430C4">
              <w:rPr>
                <w:rFonts w:ascii="Arial Unicode MS" w:eastAsia="Arial Unicode MS" w:hAnsi="Arial Unicode MS" w:cs="Arial Unicode MS"/>
                <w:b/>
                <w:bCs/>
                <w:sz w:val="28"/>
                <w:szCs w:val="28"/>
              </w:rPr>
              <w:t xml:space="preserve">Rate (APR): </w:t>
            </w:r>
            <w:r w:rsidR="00E430C4" w:rsidRPr="00C57FB4">
              <w:rPr>
                <w:rFonts w:ascii="Arial Unicode MS" w:eastAsia="Arial Unicode MS" w:hAnsi="Arial Unicode MS" w:cs="Arial Unicode MS"/>
                <w:sz w:val="28"/>
                <w:szCs w:val="28"/>
              </w:rPr>
              <w:t>the discount rate at which the present value of total payments and installments that are due from the borrower representing the total amount</w:t>
            </w:r>
            <w:r w:rsidR="00517F0D" w:rsidRPr="00C57FB4">
              <w:rPr>
                <w:rFonts w:ascii="Arial Unicode MS" w:eastAsia="Arial Unicode MS" w:hAnsi="Arial Unicode MS" w:cs="Arial Unicode MS"/>
                <w:sz w:val="28"/>
                <w:szCs w:val="28"/>
              </w:rPr>
              <w:t xml:space="preserve"> payable by the </w:t>
            </w:r>
            <w:proofErr w:type="spellStart"/>
            <w:r w:rsidR="00517F0D" w:rsidRPr="00C57FB4">
              <w:rPr>
                <w:rFonts w:ascii="Arial Unicode MS" w:eastAsia="Arial Unicode MS" w:hAnsi="Arial Unicode MS" w:cs="Arial Unicode MS"/>
                <w:sz w:val="28"/>
                <w:szCs w:val="28"/>
              </w:rPr>
              <w:t>borrowe</w:t>
            </w:r>
            <w:proofErr w:type="spellEnd"/>
            <w:r w:rsidR="00517F0D" w:rsidRPr="00C57FB4">
              <w:rPr>
                <w:rFonts w:ascii="Arial Unicode MS" w:eastAsia="Arial Unicode MS" w:hAnsi="Arial Unicode MS" w:cs="Arial Unicode MS"/>
                <w:sz w:val="28"/>
                <w:szCs w:val="28"/>
              </w:rPr>
              <w:t xml:space="preserve"> equals the present value off all payments</w:t>
            </w:r>
            <w:r w:rsidR="009A477E" w:rsidRPr="00C57FB4">
              <w:rPr>
                <w:rFonts w:ascii="Arial Unicode MS" w:eastAsia="Arial Unicode MS" w:hAnsi="Arial Unicode MS" w:cs="Arial Unicode MS"/>
                <w:sz w:val="28"/>
                <w:szCs w:val="28"/>
              </w:rPr>
              <w:t xml:space="preserve"> of the amount</w:t>
            </w:r>
            <w:r w:rsidR="00E430C4" w:rsidRPr="00C57FB4">
              <w:rPr>
                <w:rFonts w:ascii="Arial Unicode MS" w:eastAsia="Arial Unicode MS" w:hAnsi="Arial Unicode MS" w:cs="Arial Unicode MS"/>
                <w:sz w:val="28"/>
                <w:szCs w:val="28"/>
              </w:rPr>
              <w:t xml:space="preserve"> of financing </w:t>
            </w:r>
            <w:r w:rsidR="00517F0D" w:rsidRPr="00C57FB4">
              <w:rPr>
                <w:rFonts w:ascii="Arial Unicode MS" w:eastAsia="Arial Unicode MS" w:hAnsi="Arial Unicode MS" w:cs="Arial Unicode MS"/>
                <w:sz w:val="28"/>
                <w:szCs w:val="28"/>
              </w:rPr>
              <w:t>available to the borrower on the data on which the fin</w:t>
            </w:r>
            <w:r w:rsidR="009A477E" w:rsidRPr="00C57FB4">
              <w:rPr>
                <w:rFonts w:ascii="Arial Unicode MS" w:eastAsia="Arial Unicode MS" w:hAnsi="Arial Unicode MS" w:cs="Arial Unicode MS"/>
                <w:sz w:val="28"/>
                <w:szCs w:val="28"/>
              </w:rPr>
              <w:t xml:space="preserve">ancing amount or the first payment thereof is available to the </w:t>
            </w:r>
            <w:proofErr w:type="spellStart"/>
            <w:r w:rsidR="009A477E" w:rsidRPr="00C57FB4">
              <w:rPr>
                <w:rFonts w:ascii="Arial Unicode MS" w:eastAsia="Arial Unicode MS" w:hAnsi="Arial Unicode MS" w:cs="Arial Unicode MS"/>
                <w:sz w:val="28"/>
                <w:szCs w:val="28"/>
              </w:rPr>
              <w:t>borrowe</w:t>
            </w:r>
            <w:proofErr w:type="spellEnd"/>
            <w:r w:rsidR="00C57FB4">
              <w:rPr>
                <w:rFonts w:ascii="Arial Unicode MS" w:eastAsia="Arial Unicode MS" w:hAnsi="Arial Unicode MS" w:cs="Arial Unicode MS"/>
                <w:sz w:val="28"/>
                <w:szCs w:val="28"/>
              </w:rPr>
              <w:t>.</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027634" w14:textId="0034E8F6" w:rsidR="00E430C4" w:rsidRPr="00D038E7" w:rsidRDefault="009A477E" w:rsidP="00F502F0">
            <w:pPr>
              <w:tabs>
                <w:tab w:val="left" w:pos="0"/>
              </w:tabs>
              <w:bidi/>
              <w:spacing w:line="280" w:lineRule="exact"/>
              <w:jc w:val="both"/>
              <w:rPr>
                <w:rFonts w:ascii="Arial Unicode MS" w:eastAsia="Arial Unicode MS" w:hAnsi="Arial Unicode MS" w:cs="Arial Unicode MS"/>
                <w:b/>
                <w:bCs/>
                <w:sz w:val="28"/>
                <w:szCs w:val="28"/>
                <w:rtl/>
              </w:rPr>
            </w:pPr>
            <w:r w:rsidRPr="009A477E">
              <w:rPr>
                <w:rFonts w:ascii="Arial Unicode MS" w:eastAsia="Arial Unicode MS" w:hAnsi="Arial Unicode MS" w:cs="Arial Unicode MS"/>
                <w:b/>
                <w:bCs/>
                <w:sz w:val="28"/>
                <w:szCs w:val="28"/>
                <w:rtl/>
              </w:rPr>
              <w:t>معدل النسبة السنوية (</w:t>
            </w:r>
            <w:r w:rsidRPr="009A477E">
              <w:rPr>
                <w:rFonts w:ascii="Arial Unicode MS" w:eastAsia="Arial Unicode MS" w:hAnsi="Arial Unicode MS" w:cs="Arial Unicode MS"/>
                <w:b/>
                <w:bCs/>
                <w:sz w:val="28"/>
                <w:szCs w:val="28"/>
              </w:rPr>
              <w:t>APR</w:t>
            </w:r>
            <w:r w:rsidRPr="009A477E">
              <w:rPr>
                <w:rFonts w:ascii="Arial Unicode MS" w:eastAsia="Arial Unicode MS" w:hAnsi="Arial Unicode MS" w:cs="Arial Unicode MS"/>
                <w:b/>
                <w:bCs/>
                <w:sz w:val="28"/>
                <w:szCs w:val="28"/>
                <w:rtl/>
              </w:rPr>
              <w:t xml:space="preserve">): </w:t>
            </w:r>
            <w:r w:rsidRPr="00C57FB4">
              <w:rPr>
                <w:rFonts w:ascii="Arial Unicode MS" w:eastAsia="Arial Unicode MS" w:hAnsi="Arial Unicode MS" w:cs="Arial Unicode MS"/>
                <w:sz w:val="28"/>
                <w:szCs w:val="28"/>
                <w:rtl/>
              </w:rPr>
              <w:t>هو معدل الخصم الذي تتساوى عنده القيمة الحالية لإجمالي المدفوعات والأقساط المستحقة على المقترض والتي تمثل المبلغ الإجمالي المستحق على المقترض سداده مع القيمة الحالية لجميع مدفوعات مبلغ التمويل المتاح للمقترض على أساس البيانات التي يتوفر بموجبها مبلغ التمويل أو الدفعة الأولى منه للمقترض</w:t>
            </w:r>
            <w:r w:rsidRPr="00C57FB4">
              <w:rPr>
                <w:rFonts w:ascii="Arial Unicode MS" w:eastAsia="Arial Unicode MS" w:hAnsi="Arial Unicode MS" w:cs="Arial Unicode MS"/>
                <w:sz w:val="28"/>
                <w:szCs w:val="28"/>
              </w:rPr>
              <w:t>.</w:t>
            </w:r>
          </w:p>
        </w:tc>
      </w:tr>
      <w:tr w:rsidR="00A51D54" w:rsidRPr="00D038E7" w14:paraId="037196E9"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83563" w14:textId="7D164305" w:rsidR="00A51D54" w:rsidRPr="00A51D54" w:rsidRDefault="00A51D54" w:rsidP="00A51D54">
            <w:pPr>
              <w:tabs>
                <w:tab w:val="left" w:pos="0"/>
              </w:tabs>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sidR="00487815">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remains waived after the first year, provided the customer meets the following requirements:</w:t>
            </w:r>
          </w:p>
          <w:p w14:paraId="36F4F8BF" w14:textId="77777777" w:rsidR="00A51D54" w:rsidRPr="00A51D54" w:rsidRDefault="00A51D54" w:rsidP="00A51D54">
            <w:pPr>
              <w:tabs>
                <w:tab w:val="left" w:pos="0"/>
              </w:tabs>
              <w:spacing w:line="240" w:lineRule="exact"/>
              <w:jc w:val="both"/>
              <w:rPr>
                <w:rFonts w:ascii="Arial Unicode MS" w:eastAsia="Arial Unicode MS" w:hAnsi="Arial Unicode MS" w:cs="Arial Unicode MS"/>
                <w:sz w:val="28"/>
                <w:szCs w:val="28"/>
              </w:rPr>
            </w:pPr>
          </w:p>
          <w:p w14:paraId="6EF792CC" w14:textId="3FFE4989" w:rsidR="00A51D54" w:rsidRPr="00A51D54" w:rsidRDefault="00A51D54" w:rsidP="00A51D54">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2AC78D07" w14:textId="0478803C" w:rsidR="00A51D54" w:rsidRPr="00A51D54" w:rsidRDefault="00A51D54" w:rsidP="00A51D54">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447A1531" w14:textId="4EDAECC8" w:rsidR="00A51D54" w:rsidRPr="00A51D54" w:rsidRDefault="00A51D54" w:rsidP="00A51D54">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2335F8E6" w14:textId="1A8BD5DD" w:rsidR="00A51D54" w:rsidRPr="00A51D54" w:rsidRDefault="00A51D54" w:rsidP="00A51D54">
            <w:pPr>
              <w:tabs>
                <w:tab w:val="left" w:pos="0"/>
              </w:tabs>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Note: The Bank may launch various campaigns from time to time, for limited periods, subject to the terms and conditions of that campaign.</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4E42F7" w14:textId="2525A227" w:rsidR="00A51D54" w:rsidRPr="00A51D54" w:rsidRDefault="00A51D54" w:rsidP="00A51D54">
            <w:pPr>
              <w:tabs>
                <w:tab w:val="left" w:pos="0"/>
              </w:tabs>
              <w:bidi/>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Pr="00A51D54">
              <w:rPr>
                <w:rFonts w:ascii="Arial Unicode MS" w:eastAsia="Arial Unicode MS" w:hAnsi="Arial Unicode MS" w:cs="Arial Unicode MS"/>
                <w:sz w:val="28"/>
                <w:szCs w:val="28"/>
              </w:rPr>
              <w:t xml:space="preserve"> </w:t>
            </w:r>
          </w:p>
          <w:p w14:paraId="226BCBE2" w14:textId="77777777" w:rsidR="00A51D54" w:rsidRPr="00A51D54" w:rsidRDefault="00A51D54" w:rsidP="00A51D54">
            <w:pPr>
              <w:tabs>
                <w:tab w:val="left" w:pos="0"/>
              </w:tabs>
              <w:bidi/>
              <w:spacing w:line="280" w:lineRule="exact"/>
              <w:jc w:val="both"/>
              <w:rPr>
                <w:rFonts w:ascii="Arial Unicode MS" w:eastAsia="Arial Unicode MS" w:hAnsi="Arial Unicode MS" w:cs="Arial Unicode MS"/>
                <w:sz w:val="28"/>
                <w:szCs w:val="28"/>
                <w:rtl/>
              </w:rPr>
            </w:pPr>
          </w:p>
          <w:p w14:paraId="1C7961E3" w14:textId="4F774713" w:rsidR="00A51D54" w:rsidRPr="00A51D54" w:rsidRDefault="00A51D54" w:rsidP="00A51D54">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77AD118F" w14:textId="5707B251" w:rsidR="00A51D54" w:rsidRPr="00A51D54" w:rsidRDefault="00A51D54" w:rsidP="00A51D54">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4587A1D2" w14:textId="61363C71" w:rsidR="00A51D54" w:rsidRPr="00A51D54" w:rsidRDefault="00A51D54" w:rsidP="00A51D54">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689A5311" w14:textId="5BFF0E76" w:rsidR="00A51D54" w:rsidRPr="009A477E" w:rsidRDefault="00A51D54" w:rsidP="00A51D54">
            <w:pPr>
              <w:tabs>
                <w:tab w:val="left" w:pos="0"/>
              </w:tabs>
              <w:bidi/>
              <w:spacing w:line="280" w:lineRule="exact"/>
              <w:jc w:val="both"/>
              <w:rPr>
                <w:rFonts w:ascii="Arial Unicode MS" w:eastAsia="Arial Unicode MS" w:hAnsi="Arial Unicode MS" w:cs="Arial Unicode MS"/>
                <w:b/>
                <w:bC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EA4ADC" w14:textId="0096E45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4684B5" w14:textId="38D098BF"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ED998A3"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1F4495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57617E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2829513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sidDel="00A55CB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w:t>
            </w:r>
          </w:p>
        </w:tc>
      </w:tr>
      <w:tr w:rsidR="00D038E7" w:rsidRPr="00D038E7" w14:paraId="34C96E49"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CD5607">
        <w:trPr>
          <w:jc w:val="center"/>
        </w:trPr>
        <w:tc>
          <w:tcPr>
            <w:tcW w:w="2561" w:type="pct"/>
            <w:gridSpan w:val="11"/>
            <w:shd w:val="clear" w:color="auto" w:fill="auto"/>
          </w:tcPr>
          <w:p w14:paraId="63BA43A3" w14:textId="1C438CD1" w:rsidR="00037EBE" w:rsidRPr="00D038E7" w:rsidRDefault="00037EBE" w:rsidP="00C57FB4">
            <w:pPr>
              <w:tabs>
                <w:tab w:val="left" w:pos="0"/>
              </w:tabs>
              <w:spacing w:line="2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39" w:type="pct"/>
            <w:gridSpan w:val="12"/>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D038E7" w:rsidRPr="00D038E7" w14:paraId="33D4A683" w14:textId="77777777" w:rsidTr="00CD5607">
        <w:trPr>
          <w:jc w:val="center"/>
        </w:trPr>
        <w:tc>
          <w:tcPr>
            <w:tcW w:w="2561" w:type="pct"/>
            <w:gridSpan w:val="11"/>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39" w:type="pct"/>
            <w:gridSpan w:val="12"/>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CD5607">
        <w:trPr>
          <w:jc w:val="center"/>
        </w:trPr>
        <w:tc>
          <w:tcPr>
            <w:tcW w:w="2561" w:type="pct"/>
            <w:gridSpan w:val="11"/>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39" w:type="pct"/>
            <w:gridSpan w:val="12"/>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CD5607">
        <w:trPr>
          <w:jc w:val="center"/>
        </w:trPr>
        <w:tc>
          <w:tcPr>
            <w:tcW w:w="2561" w:type="pct"/>
            <w:gridSpan w:val="11"/>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39" w:type="pct"/>
            <w:gridSpan w:val="12"/>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او</w:t>
            </w:r>
            <w:proofErr w:type="spellEnd"/>
            <w:r w:rsidRPr="00D038E7">
              <w:rPr>
                <w:rFonts w:ascii="Arial Unicode MS" w:eastAsia="Arial Unicode MS" w:hAnsi="Arial Unicode MS" w:cs="Arial Unicode MS" w:hint="cs"/>
                <w:sz w:val="28"/>
                <w:szCs w:val="28"/>
                <w:rtl/>
              </w:rPr>
              <w:t xml:space="preserve">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CD5607">
        <w:trPr>
          <w:jc w:val="center"/>
        </w:trPr>
        <w:tc>
          <w:tcPr>
            <w:tcW w:w="2561" w:type="pct"/>
            <w:gridSpan w:val="11"/>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39" w:type="pct"/>
            <w:gridSpan w:val="12"/>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CD5607">
        <w:trPr>
          <w:jc w:val="center"/>
        </w:trPr>
        <w:tc>
          <w:tcPr>
            <w:tcW w:w="2561" w:type="pct"/>
            <w:gridSpan w:val="11"/>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39" w:type="pct"/>
            <w:gridSpan w:val="12"/>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CD5607">
        <w:trPr>
          <w:jc w:val="center"/>
        </w:trPr>
        <w:tc>
          <w:tcPr>
            <w:tcW w:w="2561" w:type="pct"/>
            <w:gridSpan w:val="11"/>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439" w:type="pct"/>
            <w:gridSpan w:val="12"/>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CD5607">
        <w:trPr>
          <w:jc w:val="center"/>
        </w:trPr>
        <w:tc>
          <w:tcPr>
            <w:tcW w:w="2561" w:type="pct"/>
            <w:gridSpan w:val="11"/>
            <w:shd w:val="clear" w:color="auto" w:fill="auto"/>
          </w:tcPr>
          <w:p w14:paraId="7C2316E3" w14:textId="4E967C9B" w:rsidR="00037EBE" w:rsidRPr="008359BC" w:rsidRDefault="00037EBE" w:rsidP="00576742">
            <w:pPr>
              <w:tabs>
                <w:tab w:val="left" w:pos="0"/>
              </w:tabs>
              <w:spacing w:line="280" w:lineRule="exact"/>
              <w:ind w:left="36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r w:rsidR="008359BC">
              <w:rPr>
                <w:rFonts w:ascii="Arial Unicode MS" w:eastAsia="Arial Unicode MS" w:hAnsi="Arial Unicode MS" w:cs="Arial Unicode MS"/>
                <w:sz w:val="28"/>
                <w:szCs w:val="28"/>
              </w:rPr>
              <w:t xml:space="preserve"> </w:t>
            </w:r>
          </w:p>
        </w:tc>
        <w:tc>
          <w:tcPr>
            <w:tcW w:w="2439" w:type="pct"/>
            <w:gridSpan w:val="12"/>
            <w:shd w:val="clear" w:color="auto" w:fill="auto"/>
          </w:tcPr>
          <w:p w14:paraId="6931FBC6" w14:textId="6E50BECC" w:rsidR="00037EBE" w:rsidRPr="008359BC" w:rsidRDefault="00037EBE" w:rsidP="00576742">
            <w:pPr>
              <w:tabs>
                <w:tab w:val="left" w:pos="0"/>
              </w:tabs>
              <w:bidi/>
              <w:spacing w:line="340" w:lineRule="exact"/>
              <w:ind w:left="36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proofErr w:type="gramStart"/>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w:t>
            </w:r>
            <w:proofErr w:type="gramEnd"/>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r w:rsidR="008359BC" w:rsidRPr="008359BC">
              <w:rPr>
                <w:rFonts w:ascii="Arial Unicode MS" w:eastAsia="Arial Unicode MS" w:hAnsi="Arial Unicode MS" w:cs="Arial Unicode MS" w:hint="cs"/>
                <w:sz w:val="28"/>
                <w:szCs w:val="28"/>
                <w:rtl/>
              </w:rPr>
              <w:t xml:space="preserve"> </w:t>
            </w:r>
          </w:p>
        </w:tc>
      </w:tr>
      <w:tr w:rsidR="00D038E7" w:rsidRPr="00D038E7" w14:paraId="2857F42F" w14:textId="77777777" w:rsidTr="00CD5607">
        <w:trPr>
          <w:jc w:val="center"/>
        </w:trPr>
        <w:tc>
          <w:tcPr>
            <w:tcW w:w="2561" w:type="pct"/>
            <w:gridSpan w:val="11"/>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439" w:type="pct"/>
            <w:gridSpan w:val="12"/>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CD5607">
        <w:trPr>
          <w:jc w:val="center"/>
        </w:trPr>
        <w:tc>
          <w:tcPr>
            <w:tcW w:w="2561" w:type="pct"/>
            <w:gridSpan w:val="11"/>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39" w:type="pct"/>
            <w:gridSpan w:val="12"/>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037EBE" w:rsidRPr="00D038E7" w14:paraId="7395F6DD" w14:textId="77777777" w:rsidTr="00CD5607">
        <w:trPr>
          <w:jc w:val="center"/>
        </w:trPr>
        <w:tc>
          <w:tcPr>
            <w:tcW w:w="2561" w:type="pct"/>
            <w:gridSpan w:val="11"/>
            <w:shd w:val="clear" w:color="auto" w:fill="auto"/>
          </w:tcPr>
          <w:p w14:paraId="36C33CE8" w14:textId="627EED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6-6 Contactless Plastic transactions are enabled once customer does a CHIP &amp; PIN transaction</w:t>
            </w:r>
          </w:p>
        </w:tc>
        <w:tc>
          <w:tcPr>
            <w:tcW w:w="2439" w:type="pct"/>
            <w:gridSpan w:val="12"/>
            <w:shd w:val="clear" w:color="auto" w:fill="auto"/>
          </w:tcPr>
          <w:p w14:paraId="7B046B51" w14:textId="5B38C506"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6-6</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يمكن للعميل </w:t>
            </w:r>
            <w:r w:rsidR="00A85285" w:rsidRPr="00D038E7">
              <w:rPr>
                <w:rFonts w:ascii="Arial Unicode MS" w:eastAsia="Arial Unicode MS" w:hAnsi="Arial Unicode MS" w:cs="Arial Unicode MS" w:hint="cs"/>
                <w:sz w:val="28"/>
                <w:szCs w:val="28"/>
                <w:rtl/>
              </w:rPr>
              <w:t>استخدام</w:t>
            </w:r>
            <w:r w:rsidR="00A8528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البطاقة عن طريق الدفع بدون لمس بعد عمل عملية عن طريق إدخال البطاقة في </w:t>
            </w:r>
            <w:proofErr w:type="spellStart"/>
            <w:r w:rsidRPr="00D038E7">
              <w:rPr>
                <w:rFonts w:ascii="Arial Unicode MS" w:eastAsia="Arial Unicode MS" w:hAnsi="Arial Unicode MS" w:cs="Arial Unicode MS" w:hint="cs"/>
                <w:sz w:val="28"/>
                <w:szCs w:val="28"/>
                <w:rtl/>
              </w:rPr>
              <w:t>جهازنقاط</w:t>
            </w:r>
            <w:proofErr w:type="spellEnd"/>
            <w:r w:rsidRPr="00D038E7">
              <w:rPr>
                <w:rFonts w:ascii="Arial Unicode MS" w:eastAsia="Arial Unicode MS" w:hAnsi="Arial Unicode MS" w:cs="Arial Unicode MS" w:hint="cs"/>
                <w:sz w:val="28"/>
                <w:szCs w:val="28"/>
                <w:rtl/>
              </w:rPr>
              <w:t xml:space="preserve"> البيع وإدخال الرقم السري</w:t>
            </w:r>
          </w:p>
        </w:tc>
      </w:tr>
      <w:tr w:rsidR="00D038E7" w:rsidRPr="00D038E7" w14:paraId="09F5439D" w14:textId="77777777" w:rsidTr="00CD5607">
        <w:trPr>
          <w:jc w:val="center"/>
        </w:trPr>
        <w:tc>
          <w:tcPr>
            <w:tcW w:w="2561" w:type="pct"/>
            <w:gridSpan w:val="11"/>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39" w:type="pct"/>
            <w:gridSpan w:val="12"/>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CD5607">
        <w:trPr>
          <w:jc w:val="center"/>
        </w:trPr>
        <w:tc>
          <w:tcPr>
            <w:tcW w:w="2561" w:type="pct"/>
            <w:gridSpan w:val="11"/>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439" w:type="pct"/>
            <w:gridSpan w:val="12"/>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CD5607">
        <w:trPr>
          <w:jc w:val="center"/>
        </w:trPr>
        <w:tc>
          <w:tcPr>
            <w:tcW w:w="2561" w:type="pct"/>
            <w:gridSpan w:val="11"/>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39" w:type="pct"/>
            <w:gridSpan w:val="12"/>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CD5607">
        <w:trPr>
          <w:jc w:val="center"/>
        </w:trPr>
        <w:tc>
          <w:tcPr>
            <w:tcW w:w="2561" w:type="pct"/>
            <w:gridSpan w:val="11"/>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2439" w:type="pct"/>
            <w:gridSpan w:val="12"/>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CD5607">
        <w:trPr>
          <w:jc w:val="center"/>
        </w:trPr>
        <w:tc>
          <w:tcPr>
            <w:tcW w:w="2561" w:type="pct"/>
            <w:gridSpan w:val="11"/>
          </w:tcPr>
          <w:p w14:paraId="6B4D38B2" w14:textId="7E76613F"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39" w:type="pct"/>
            <w:gridSpan w:val="12"/>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CD5607">
        <w:trPr>
          <w:jc w:val="center"/>
        </w:trPr>
        <w:tc>
          <w:tcPr>
            <w:tcW w:w="2561" w:type="pct"/>
            <w:gridSpan w:val="11"/>
          </w:tcPr>
          <w:p w14:paraId="3E4AE118" w14:textId="53A6DB78"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7-5 The account of the Supplementary Card shall be the same as the Primary Card Account; therefore any transaction executed by the Supplementary Cardholder will be credited to the Primary Card Account.</w:t>
            </w:r>
          </w:p>
        </w:tc>
        <w:tc>
          <w:tcPr>
            <w:tcW w:w="2439" w:type="pct"/>
            <w:gridSpan w:val="12"/>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CD5607">
        <w:trPr>
          <w:jc w:val="center"/>
        </w:trPr>
        <w:tc>
          <w:tcPr>
            <w:tcW w:w="2561" w:type="pct"/>
            <w:gridSpan w:val="11"/>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39" w:type="pct"/>
            <w:gridSpan w:val="12"/>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CD5607">
        <w:trPr>
          <w:jc w:val="center"/>
        </w:trPr>
        <w:tc>
          <w:tcPr>
            <w:tcW w:w="2561" w:type="pct"/>
            <w:gridSpan w:val="11"/>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39" w:type="pct"/>
            <w:gridSpan w:val="12"/>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CD5607">
        <w:trPr>
          <w:jc w:val="center"/>
        </w:trPr>
        <w:tc>
          <w:tcPr>
            <w:tcW w:w="2561" w:type="pct"/>
            <w:gridSpan w:val="11"/>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 xml:space="preserve">Primary </w:t>
            </w:r>
            <w:proofErr w:type="spellStart"/>
            <w:r w:rsidRPr="00D038E7">
              <w:rPr>
                <w:rFonts w:ascii="Arial Unicode MS" w:eastAsia="Arial Unicode MS" w:hAnsi="Arial Unicode MS" w:cs="Arial Unicode MS"/>
                <w:sz w:val="28"/>
                <w:szCs w:val="28"/>
              </w:rPr>
              <w:t>carholder</w:t>
            </w:r>
            <w:proofErr w:type="spellEnd"/>
            <w:r w:rsidRPr="00D038E7">
              <w:rPr>
                <w:rFonts w:ascii="Arial Unicode MS" w:eastAsia="Arial Unicode MS" w:hAnsi="Arial Unicode MS" w:cs="Arial Unicode MS"/>
                <w:sz w:val="28"/>
                <w:szCs w:val="28"/>
              </w:rPr>
              <w:t xml:space="preserve">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w:t>
            </w:r>
            <w:proofErr w:type="spellStart"/>
            <w:r w:rsidRPr="00D038E7">
              <w:rPr>
                <w:rFonts w:ascii="Arial Unicode MS" w:eastAsia="Arial Unicode MS" w:hAnsi="Arial Unicode MS" w:cs="Arial Unicode MS"/>
                <w:sz w:val="28"/>
                <w:szCs w:val="28"/>
              </w:rPr>
              <w:t>dependants</w:t>
            </w:r>
            <w:proofErr w:type="spellEnd"/>
            <w:r w:rsidRPr="00D038E7">
              <w:rPr>
                <w:rFonts w:ascii="Arial Unicode MS" w:eastAsia="Arial Unicode MS" w:hAnsi="Arial Unicode MS" w:cs="Arial Unicode MS"/>
                <w:sz w:val="28"/>
                <w:szCs w:val="28"/>
              </w:rPr>
              <w:t xml:space="preserve">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39" w:type="pct"/>
            <w:gridSpan w:val="12"/>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CD5607">
        <w:trPr>
          <w:jc w:val="center"/>
        </w:trPr>
        <w:tc>
          <w:tcPr>
            <w:tcW w:w="2561" w:type="pct"/>
            <w:gridSpan w:val="11"/>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39" w:type="pct"/>
            <w:gridSpan w:val="12"/>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CD5607">
        <w:trPr>
          <w:jc w:val="center"/>
        </w:trPr>
        <w:tc>
          <w:tcPr>
            <w:tcW w:w="2561" w:type="pct"/>
            <w:gridSpan w:val="11"/>
          </w:tcPr>
          <w:p w14:paraId="023A0CC0" w14:textId="4630274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8-1 In case of any fraudulent or unauthorized transactions on a card, Cardholder must immediately notify the Bank about such transactions by calling the Phone Banking at the toll free no. 800 124 8000 if inside the Kingdom of Saudi Arabia, or the no. 00966 11 4183100 if outside the Kingdom of Saudi Arabia.</w:t>
            </w:r>
          </w:p>
        </w:tc>
        <w:tc>
          <w:tcPr>
            <w:tcW w:w="2439" w:type="pct"/>
            <w:gridSpan w:val="12"/>
          </w:tcPr>
          <w:p w14:paraId="0807D7B4" w14:textId="4060793C"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CD5607">
        <w:trPr>
          <w:jc w:val="center"/>
        </w:trPr>
        <w:tc>
          <w:tcPr>
            <w:tcW w:w="2561" w:type="pct"/>
            <w:gridSpan w:val="11"/>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39" w:type="pct"/>
            <w:gridSpan w:val="12"/>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5DE2246" w14:textId="77777777" w:rsidTr="00CD5607">
        <w:trPr>
          <w:jc w:val="center"/>
        </w:trPr>
        <w:tc>
          <w:tcPr>
            <w:tcW w:w="2561" w:type="pct"/>
            <w:gridSpan w:val="11"/>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439" w:type="pct"/>
            <w:gridSpan w:val="12"/>
          </w:tcPr>
          <w:p w14:paraId="03CE4058"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CD5607">
        <w:trPr>
          <w:jc w:val="center"/>
        </w:trPr>
        <w:tc>
          <w:tcPr>
            <w:tcW w:w="2561" w:type="pct"/>
            <w:gridSpan w:val="11"/>
          </w:tcPr>
          <w:p w14:paraId="5FB6181A" w14:textId="1A8732E2"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8-5 The onus or burden of proof for a fraudulent transaction will rest upon the Cardholder disputing such transaction and all necessary documentation for this purpose such as customer dispute form and passport copy will have to be provided to the Bank for speedy </w:t>
            </w:r>
            <w:proofErr w:type="spellStart"/>
            <w:r w:rsidRPr="00D038E7">
              <w:rPr>
                <w:rFonts w:ascii="Arial Unicode MS" w:eastAsia="Arial Unicode MS" w:hAnsi="Arial Unicode MS" w:cs="Arial Unicode MS"/>
                <w:sz w:val="28"/>
                <w:szCs w:val="28"/>
              </w:rPr>
              <w:t>redressal</w:t>
            </w:r>
            <w:proofErr w:type="spellEnd"/>
            <w:r w:rsidRPr="00D038E7">
              <w:rPr>
                <w:rFonts w:ascii="Arial Unicode MS" w:eastAsia="Arial Unicode MS" w:hAnsi="Arial Unicode MS" w:cs="Arial Unicode MS"/>
                <w:sz w:val="28"/>
                <w:szCs w:val="28"/>
              </w:rPr>
              <w:t xml:space="preserve"> of his/her complaint.</w:t>
            </w:r>
          </w:p>
        </w:tc>
        <w:tc>
          <w:tcPr>
            <w:tcW w:w="2439" w:type="pct"/>
            <w:gridSpan w:val="12"/>
          </w:tcPr>
          <w:p w14:paraId="67C7879E"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D038E7" w:rsidRPr="00D038E7" w14:paraId="17945748" w14:textId="77777777" w:rsidTr="00CD5607">
        <w:trPr>
          <w:trHeight w:val="1052"/>
          <w:jc w:val="center"/>
        </w:trPr>
        <w:tc>
          <w:tcPr>
            <w:tcW w:w="2561" w:type="pct"/>
            <w:gridSpan w:val="11"/>
            <w:shd w:val="clear" w:color="auto" w:fill="auto"/>
          </w:tcPr>
          <w:p w14:paraId="516C53DB" w14:textId="1C6EE8D3" w:rsidR="00022E2B" w:rsidRPr="00D038E7" w:rsidRDefault="00562E0E" w:rsidP="00F502F0">
            <w:pPr>
              <w:tabs>
                <w:tab w:val="left" w:pos="0"/>
              </w:tabs>
              <w:spacing w:line="280" w:lineRule="exact"/>
              <w:jc w:val="both"/>
              <w:rPr>
                <w:rFonts w:ascii="Arial Unicode MS" w:eastAsia="Arial Unicode MS" w:hAnsi="Arial Unicode MS" w:cs="Arial Unicode MS"/>
                <w:b/>
                <w:bCs/>
                <w:sz w:val="28"/>
                <w:szCs w:val="28"/>
                <w:rtl/>
              </w:rPr>
            </w:pPr>
            <w:r w:rsidRPr="00D038E7">
              <w:br w:type="page"/>
            </w:r>
            <w:r w:rsidR="00022E2B" w:rsidRPr="00D038E7">
              <w:rPr>
                <w:rFonts w:ascii="Arial Unicode MS" w:eastAsia="Arial Unicode MS" w:hAnsi="Arial Unicode MS" w:cs="Arial Unicode MS"/>
                <w:sz w:val="28"/>
                <w:szCs w:val="28"/>
              </w:rPr>
              <w:t>8-6 The Bank will credit the Cardholder after satisfying itself about the legitimacy of the complaint and on receipt of the necessary documentation.</w:t>
            </w:r>
          </w:p>
        </w:tc>
        <w:tc>
          <w:tcPr>
            <w:tcW w:w="2439" w:type="pct"/>
            <w:gridSpan w:val="12"/>
            <w:shd w:val="clear" w:color="auto" w:fill="auto"/>
          </w:tcPr>
          <w:p w14:paraId="43D9DA31" w14:textId="7D4810F2"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8-6  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CD5607">
        <w:trPr>
          <w:jc w:val="center"/>
        </w:trPr>
        <w:tc>
          <w:tcPr>
            <w:tcW w:w="2561" w:type="pct"/>
            <w:gridSpan w:val="11"/>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39" w:type="pct"/>
            <w:gridSpan w:val="12"/>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CD5607">
        <w:trPr>
          <w:jc w:val="center"/>
        </w:trPr>
        <w:tc>
          <w:tcPr>
            <w:tcW w:w="2561" w:type="pct"/>
            <w:gridSpan w:val="11"/>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39" w:type="pct"/>
            <w:gridSpan w:val="12"/>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CD5607">
        <w:trPr>
          <w:jc w:val="center"/>
        </w:trPr>
        <w:tc>
          <w:tcPr>
            <w:tcW w:w="2561" w:type="pct"/>
            <w:gridSpan w:val="11"/>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39" w:type="pct"/>
            <w:gridSpan w:val="12"/>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CD5607">
        <w:trPr>
          <w:jc w:val="center"/>
        </w:trPr>
        <w:tc>
          <w:tcPr>
            <w:tcW w:w="2561" w:type="pct"/>
            <w:gridSpan w:val="11"/>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39" w:type="pct"/>
            <w:gridSpan w:val="12"/>
            <w:shd w:val="clear" w:color="auto" w:fill="FFFFFF" w:themeFill="background1"/>
          </w:tcPr>
          <w:p w14:paraId="203B1E9A" w14:textId="1CA37DB3" w:rsidR="007B08A4" w:rsidRPr="00193496" w:rsidRDefault="007B08A4" w:rsidP="0089696A">
            <w:pPr>
              <w:tabs>
                <w:tab w:val="left" w:pos="0"/>
              </w:tabs>
              <w:bidi/>
              <w:spacing w:line="32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CD5607">
        <w:trPr>
          <w:jc w:val="center"/>
        </w:trPr>
        <w:tc>
          <w:tcPr>
            <w:tcW w:w="2561" w:type="pct"/>
            <w:gridSpan w:val="11"/>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39" w:type="pct"/>
            <w:gridSpan w:val="12"/>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CD5607">
        <w:trPr>
          <w:jc w:val="center"/>
        </w:trPr>
        <w:tc>
          <w:tcPr>
            <w:tcW w:w="2561" w:type="pct"/>
            <w:gridSpan w:val="11"/>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w:t>
            </w:r>
            <w:proofErr w:type="gramStart"/>
            <w:r w:rsidRPr="00B170CC">
              <w:rPr>
                <w:rFonts w:ascii="Arial Unicode MS" w:eastAsia="Arial Unicode MS" w:hAnsi="Arial Unicode MS" w:cs="Arial Unicode MS"/>
                <w:sz w:val="28"/>
                <w:szCs w:val="28"/>
              </w:rPr>
              <w:t>,000</w:t>
            </w:r>
            <w:proofErr w:type="gramEnd"/>
            <w:r w:rsidRPr="00B170CC">
              <w:rPr>
                <w:rFonts w:ascii="Arial Unicode MS" w:eastAsia="Arial Unicode MS" w:hAnsi="Arial Unicode MS" w:cs="Arial Unicode MS"/>
                <w:sz w:val="28"/>
                <w:szCs w:val="28"/>
              </w:rPr>
              <w:t xml:space="preserve">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39" w:type="pct"/>
            <w:gridSpan w:val="12"/>
            <w:shd w:val="clear" w:color="auto" w:fill="FFFFFF" w:themeFill="background1"/>
          </w:tcPr>
          <w:p w14:paraId="7B16B5AD" w14:textId="10B8FF97"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 وذلك لغرض حساب معدل النسبة السنوي المعلن. </w:t>
            </w:r>
          </w:p>
        </w:tc>
      </w:tr>
      <w:tr w:rsidR="007B08A4" w:rsidRPr="00D038E7" w14:paraId="33DB11E7" w14:textId="77777777" w:rsidTr="00CD5607">
        <w:trPr>
          <w:jc w:val="center"/>
        </w:trPr>
        <w:tc>
          <w:tcPr>
            <w:tcW w:w="2561" w:type="pct"/>
            <w:gridSpan w:val="11"/>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The principal amount of the financing shall be equal to the full financing limit or the 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39" w:type="pct"/>
            <w:gridSpan w:val="12"/>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9-4 يكون مبلغ أصل التمويل مساوياً لحد التمويل كاملاً أو حد البطاقة الائتمانية التي يطلبها العميل أو 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CD5607">
        <w:trPr>
          <w:jc w:val="center"/>
        </w:trPr>
        <w:tc>
          <w:tcPr>
            <w:tcW w:w="2561" w:type="pct"/>
            <w:gridSpan w:val="11"/>
            <w:shd w:val="clear" w:color="auto" w:fill="D9D9D9" w:themeFill="background1" w:themeFillShade="D9"/>
          </w:tcPr>
          <w:p w14:paraId="00EAEAC6" w14:textId="688AFFB4"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.Charges</w:t>
            </w:r>
          </w:p>
        </w:tc>
        <w:tc>
          <w:tcPr>
            <w:tcW w:w="2439" w:type="pct"/>
            <w:gridSpan w:val="12"/>
            <w:shd w:val="clear" w:color="auto" w:fill="D9D9D9" w:themeFill="background1" w:themeFillShade="D9"/>
          </w:tcPr>
          <w:p w14:paraId="4F3D641A" w14:textId="58CCAD47"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DC0539">
              <w:rPr>
                <w:rFonts w:ascii="Arial Unicode MS" w:eastAsia="Arial Unicode MS" w:hAnsi="Arial Unicode MS" w:cs="Arial Unicode MS" w:hint="cs"/>
                <w:b/>
                <w:bCs/>
                <w:sz w:val="28"/>
                <w:szCs w:val="28"/>
                <w:rtl/>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CD5607">
        <w:trPr>
          <w:jc w:val="center"/>
        </w:trPr>
        <w:tc>
          <w:tcPr>
            <w:tcW w:w="2561" w:type="pct"/>
            <w:gridSpan w:val="11"/>
            <w:shd w:val="clear" w:color="auto" w:fill="auto"/>
          </w:tcPr>
          <w:p w14:paraId="30F7FB30" w14:textId="63D58B63" w:rsidR="00596F6A" w:rsidRPr="00D038E7" w:rsidRDefault="00B170CC" w:rsidP="00F502F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tc>
        <w:tc>
          <w:tcPr>
            <w:tcW w:w="2439" w:type="pct"/>
            <w:gridSpan w:val="12"/>
            <w:shd w:val="clear" w:color="auto" w:fill="auto"/>
          </w:tcPr>
          <w:p w14:paraId="346C284B" w14:textId="744FA98D"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5794E">
        <w:trPr>
          <w:jc w:val="center"/>
        </w:trPr>
        <w:tc>
          <w:tcPr>
            <w:tcW w:w="1302" w:type="pct"/>
            <w:gridSpan w:val="4"/>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4"/>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proofErr w:type="spellStart"/>
            <w:r w:rsidRPr="00F502F0">
              <w:rPr>
                <w:rFonts w:ascii="Arial Unicode MS" w:eastAsia="Arial Unicode MS" w:hAnsi="Arial Unicode MS" w:cs="Arial Unicode MS" w:hint="cs"/>
                <w:b/>
                <w:bCs/>
                <w:sz w:val="28"/>
                <w:szCs w:val="28"/>
                <w:rtl/>
              </w:rPr>
              <w:t>البلاتينية</w:t>
            </w:r>
            <w:proofErr w:type="spellEnd"/>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5"/>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proofErr w:type="spellStart"/>
            <w:r w:rsidRPr="00F502F0">
              <w:rPr>
                <w:rFonts w:ascii="Arial Unicode MS" w:eastAsia="Arial Unicode MS" w:hAnsi="Arial Unicode MS" w:cs="Arial Unicode MS" w:hint="cs"/>
                <w:b/>
                <w:bCs/>
                <w:sz w:val="28"/>
                <w:szCs w:val="28"/>
                <w:rtl/>
              </w:rPr>
              <w:t>سيغنتشر</w:t>
            </w:r>
            <w:proofErr w:type="spellEnd"/>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proofErr w:type="spellStart"/>
            <w:r w:rsidRPr="00F502F0">
              <w:rPr>
                <w:rFonts w:ascii="Arial Unicode MS" w:eastAsia="Arial Unicode MS" w:hAnsi="Arial Unicode MS" w:cs="Arial Unicode MS" w:hint="cs"/>
                <w:b/>
                <w:bCs/>
                <w:sz w:val="28"/>
                <w:szCs w:val="28"/>
                <w:rtl/>
              </w:rPr>
              <w:t>إنفينت</w:t>
            </w:r>
            <w:proofErr w:type="spellEnd"/>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3"/>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B5794E">
        <w:trPr>
          <w:jc w:val="center"/>
        </w:trPr>
        <w:tc>
          <w:tcPr>
            <w:tcW w:w="1302" w:type="pct"/>
            <w:gridSpan w:val="4"/>
            <w:shd w:val="clear" w:color="auto" w:fill="auto"/>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4"/>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7C98857B" w14:textId="1917E9F0"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5"/>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0245AF42" w14:textId="45765C07"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3"/>
            <w:shd w:val="clear" w:color="auto" w:fill="auto"/>
            <w:vAlign w:val="center"/>
          </w:tcPr>
          <w:p w14:paraId="466115EC" w14:textId="4FF4C27D"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tc>
      </w:tr>
      <w:tr w:rsidR="00CD5607" w:rsidRPr="00D038E7" w14:paraId="44736F1F" w14:textId="77777777" w:rsidTr="001E74FE">
        <w:trPr>
          <w:jc w:val="center"/>
        </w:trPr>
        <w:tc>
          <w:tcPr>
            <w:tcW w:w="1302" w:type="pct"/>
            <w:gridSpan w:val="4"/>
            <w:shd w:val="clear" w:color="auto" w:fill="auto"/>
          </w:tcPr>
          <w:p w14:paraId="040C4BE7" w14:textId="0EACD474"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sidRPr="00B5794E">
              <w:rPr>
                <w:rFonts w:ascii="Arial Unicode MS" w:eastAsia="Arial Unicode MS" w:hAnsi="Arial Unicode MS" w:cs="Arial Unicode MS"/>
                <w:sz w:val="28"/>
                <w:szCs w:val="28"/>
              </w:rPr>
              <w:t xml:space="preserve">PIN </w:t>
            </w:r>
            <w:r>
              <w:rPr>
                <w:rFonts w:ascii="Arial Unicode MS" w:eastAsia="Arial Unicode MS" w:hAnsi="Arial Unicode MS" w:cs="Arial Unicode MS"/>
                <w:sz w:val="28"/>
                <w:szCs w:val="28"/>
              </w:rPr>
              <w:t>R</w:t>
            </w:r>
            <w:r w:rsidRPr="00B5794E">
              <w:rPr>
                <w:rFonts w:ascii="Arial Unicode MS" w:eastAsia="Arial Unicode MS" w:hAnsi="Arial Unicode MS" w:cs="Arial Unicode MS"/>
                <w:sz w:val="28"/>
                <w:szCs w:val="28"/>
              </w:rPr>
              <w:t>eissuance</w:t>
            </w:r>
            <w:r>
              <w:rPr>
                <w:rFonts w:ascii="Arial Unicode MS" w:eastAsia="Arial Unicode MS" w:hAnsi="Arial Unicode MS" w:cs="Arial Unicode MS"/>
                <w:sz w:val="28"/>
                <w:szCs w:val="28"/>
              </w:rPr>
              <w:t xml:space="preserve"> Fee</w:t>
            </w:r>
          </w:p>
        </w:tc>
        <w:tc>
          <w:tcPr>
            <w:tcW w:w="732" w:type="pct"/>
            <w:gridSpan w:val="4"/>
          </w:tcPr>
          <w:p w14:paraId="66C87F15" w14:textId="0FAFC48A"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tcPr>
          <w:p w14:paraId="34C0423D" w14:textId="29B9776B"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681" w:type="pct"/>
            <w:gridSpan w:val="5"/>
          </w:tcPr>
          <w:p w14:paraId="4EB9F06E" w14:textId="62345828"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tcPr>
          <w:p w14:paraId="4E4996BC" w14:textId="36AF7C60"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8287DEA" w14:textId="042E31C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CD5607">
              <w:rPr>
                <w:rFonts w:ascii="Arial Unicode MS" w:eastAsia="Arial Unicode MS" w:hAnsi="Arial Unicode MS" w:cs="Arial Unicode MS" w:hint="cs"/>
                <w:sz w:val="28"/>
                <w:szCs w:val="28"/>
                <w:rtl/>
              </w:rPr>
              <w:t>رسوم إعادة إصدار الرقم السري</w:t>
            </w:r>
          </w:p>
        </w:tc>
      </w:tr>
      <w:tr w:rsidR="00CD5607" w:rsidRPr="00D038E7" w14:paraId="019C14AA" w14:textId="77777777" w:rsidTr="00C57FB4">
        <w:trPr>
          <w:jc w:val="center"/>
        </w:trPr>
        <w:tc>
          <w:tcPr>
            <w:tcW w:w="1302" w:type="pct"/>
            <w:gridSpan w:val="4"/>
            <w:shd w:val="clear" w:color="auto" w:fill="auto"/>
          </w:tcPr>
          <w:p w14:paraId="10E83D7E" w14:textId="13A115DE"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16"/>
            <w:shd w:val="clear" w:color="auto" w:fill="auto"/>
          </w:tcPr>
          <w:p w14:paraId="5365616E" w14:textId="677B09C2"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357927F" w14:textId="7BD61EE8"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CD5607" w:rsidRPr="00D038E7" w14:paraId="30F0220E" w14:textId="77777777" w:rsidTr="00C57FB4">
        <w:trPr>
          <w:jc w:val="center"/>
        </w:trPr>
        <w:tc>
          <w:tcPr>
            <w:tcW w:w="1302" w:type="pct"/>
            <w:gridSpan w:val="4"/>
            <w:shd w:val="clear" w:color="auto" w:fill="auto"/>
          </w:tcPr>
          <w:p w14:paraId="570B1069" w14:textId="25D0B021"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Replacement Card Fee</w:t>
            </w:r>
          </w:p>
        </w:tc>
        <w:tc>
          <w:tcPr>
            <w:tcW w:w="2660" w:type="pct"/>
            <w:gridSpan w:val="16"/>
            <w:shd w:val="clear" w:color="auto" w:fill="auto"/>
          </w:tcPr>
          <w:p w14:paraId="773C65EB" w14:textId="6BE276A4"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15</w:t>
            </w:r>
            <w:r w:rsidR="0062486F"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631ED577" w14:textId="606CA0E4"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البديلة</w:t>
            </w:r>
          </w:p>
        </w:tc>
      </w:tr>
      <w:tr w:rsidR="00CD5607" w:rsidRPr="00D038E7" w14:paraId="28A0E0BC" w14:textId="77777777" w:rsidTr="00C57FB4">
        <w:trPr>
          <w:jc w:val="center"/>
        </w:trPr>
        <w:tc>
          <w:tcPr>
            <w:tcW w:w="1302" w:type="pct"/>
            <w:gridSpan w:val="4"/>
            <w:shd w:val="clear" w:color="auto" w:fill="auto"/>
          </w:tcPr>
          <w:p w14:paraId="7E5D8F4A" w14:textId="5201AA98"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16"/>
            <w:shd w:val="clear" w:color="auto" w:fill="auto"/>
          </w:tcPr>
          <w:p w14:paraId="459BD4DC" w14:textId="76F82C5F"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50</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0641E2A7" w14:textId="4265395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التأخير</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في</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السداد</w:t>
            </w:r>
          </w:p>
        </w:tc>
      </w:tr>
      <w:tr w:rsidR="00CD5607" w:rsidRPr="00D038E7" w14:paraId="6BF1BDD6" w14:textId="77777777" w:rsidTr="00C57FB4">
        <w:trPr>
          <w:jc w:val="center"/>
        </w:trPr>
        <w:tc>
          <w:tcPr>
            <w:tcW w:w="1302" w:type="pct"/>
            <w:gridSpan w:val="4"/>
            <w:shd w:val="clear" w:color="auto" w:fill="auto"/>
          </w:tcPr>
          <w:p w14:paraId="13F6DB14" w14:textId="29CB1D5E" w:rsidR="00CD5607" w:rsidRPr="00F502F0" w:rsidRDefault="007A6590"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Credit Card </w:t>
            </w:r>
            <w:r w:rsidR="00CD5607">
              <w:rPr>
                <w:rFonts w:ascii="Arial Unicode MS" w:eastAsia="Arial Unicode MS" w:hAnsi="Arial Unicode MS" w:cs="Arial Unicode MS"/>
                <w:sz w:val="28"/>
                <w:szCs w:val="28"/>
              </w:rPr>
              <w:t>inquiry on ATM</w:t>
            </w:r>
          </w:p>
        </w:tc>
        <w:tc>
          <w:tcPr>
            <w:tcW w:w="2660" w:type="pct"/>
            <w:gridSpan w:val="16"/>
            <w:shd w:val="clear" w:color="auto" w:fill="auto"/>
          </w:tcPr>
          <w:p w14:paraId="003F46B1" w14:textId="70326581" w:rsidR="00CD5607" w:rsidRPr="007759A5" w:rsidRDefault="00CD5607" w:rsidP="0062486F">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16879F2A" w14:textId="586CF53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رسوم استفسار عن </w:t>
            </w:r>
            <w:r w:rsidR="007A6590">
              <w:rPr>
                <w:rFonts w:ascii="Arial Unicode MS" w:eastAsia="Arial Unicode MS" w:hAnsi="Arial Unicode MS" w:cs="Arial Unicode MS" w:hint="cs"/>
                <w:sz w:val="28"/>
                <w:szCs w:val="28"/>
                <w:rtl/>
              </w:rPr>
              <w:t xml:space="preserve">بطاقة الائتمان </w:t>
            </w:r>
            <w:r>
              <w:rPr>
                <w:rFonts w:ascii="Arial Unicode MS" w:eastAsia="Arial Unicode MS" w:hAnsi="Arial Unicode MS" w:cs="Arial Unicode MS" w:hint="cs"/>
                <w:sz w:val="28"/>
                <w:szCs w:val="28"/>
                <w:rtl/>
              </w:rPr>
              <w:t>بجهاز الصرف الآلي</w:t>
            </w:r>
          </w:p>
        </w:tc>
      </w:tr>
      <w:tr w:rsidR="00CD5607" w:rsidRPr="00D038E7" w14:paraId="16729FC8" w14:textId="77777777" w:rsidTr="00C57FB4">
        <w:trPr>
          <w:jc w:val="center"/>
        </w:trPr>
        <w:tc>
          <w:tcPr>
            <w:tcW w:w="1302" w:type="pct"/>
            <w:gridSpan w:val="4"/>
            <w:shd w:val="clear" w:color="auto" w:fill="auto"/>
          </w:tcPr>
          <w:p w14:paraId="0A92A089" w14:textId="24FA636F"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proofErr w:type="spellStart"/>
            <w:r w:rsidRPr="00F502F0">
              <w:rPr>
                <w:rFonts w:ascii="Arial Unicode MS" w:eastAsia="Arial Unicode MS" w:hAnsi="Arial Unicode MS" w:cs="Arial Unicode MS"/>
                <w:sz w:val="28"/>
                <w:szCs w:val="28"/>
              </w:rPr>
              <w:t>Tawarruq</w:t>
            </w:r>
            <w:proofErr w:type="spellEnd"/>
            <w:r w:rsidRPr="00F502F0">
              <w:rPr>
                <w:rFonts w:ascii="Arial Unicode MS" w:eastAsia="Arial Unicode MS" w:hAnsi="Arial Unicode MS" w:cs="Arial Unicode MS"/>
                <w:sz w:val="28"/>
                <w:szCs w:val="28"/>
              </w:rPr>
              <w:t xml:space="preserve"> Profit Rate</w:t>
            </w:r>
          </w:p>
        </w:tc>
        <w:tc>
          <w:tcPr>
            <w:tcW w:w="2660" w:type="pct"/>
            <w:gridSpan w:val="16"/>
            <w:shd w:val="clear" w:color="auto" w:fill="auto"/>
            <w:vAlign w:val="center"/>
          </w:tcPr>
          <w:p w14:paraId="34788A76" w14:textId="77777777"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0FA81D16"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 </w:t>
            </w:r>
            <w:r w:rsidRPr="00DC0539">
              <w:rPr>
                <w:rFonts w:ascii="Arial Unicode MS" w:eastAsia="Arial Unicode MS" w:hAnsi="Arial Unicode MS" w:cs="Arial Unicode MS"/>
                <w:sz w:val="28"/>
                <w:szCs w:val="28"/>
                <w:rtl/>
              </w:rPr>
              <w:t>(شه</w:t>
            </w:r>
            <w:r w:rsidRPr="00DC0539">
              <w:rPr>
                <w:rFonts w:ascii="Arial Unicode MS" w:eastAsia="Arial Unicode MS" w:hAnsi="Arial Unicode MS" w:cs="Arial Unicode MS" w:hint="cs"/>
                <w:sz w:val="28"/>
                <w:szCs w:val="28"/>
                <w:rtl/>
              </w:rPr>
              <w:t>ريا</w:t>
            </w:r>
            <w:r w:rsidRPr="00DC0539">
              <w:rPr>
                <w:rFonts w:ascii="Arial Unicode MS" w:eastAsia="Arial Unicode MS" w:hAnsi="Arial Unicode MS" w:cs="Arial Unicode MS"/>
                <w:sz w:val="28"/>
                <w:szCs w:val="28"/>
                <w:rtl/>
              </w:rPr>
              <w:t>)</w:t>
            </w: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xml:space="preserve">% </w:t>
            </w:r>
          </w:p>
        </w:tc>
        <w:tc>
          <w:tcPr>
            <w:tcW w:w="1038" w:type="pct"/>
            <w:gridSpan w:val="3"/>
            <w:shd w:val="clear" w:color="auto" w:fill="auto"/>
            <w:vAlign w:val="center"/>
          </w:tcPr>
          <w:p w14:paraId="63718E72" w14:textId="0484E9E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proofErr w:type="spellStart"/>
            <w:r w:rsidRPr="00F502F0">
              <w:rPr>
                <w:rFonts w:ascii="Arial Unicode MS" w:eastAsia="Arial Unicode MS" w:hAnsi="Arial Unicode MS" w:cs="Arial Unicode MS" w:hint="eastAsia"/>
                <w:sz w:val="28"/>
                <w:szCs w:val="28"/>
                <w:rtl/>
              </w:rPr>
              <w:t>للتورق</w:t>
            </w:r>
            <w:proofErr w:type="spellEnd"/>
          </w:p>
        </w:tc>
      </w:tr>
      <w:tr w:rsidR="00CD5607" w:rsidRPr="00D038E7" w14:paraId="46FDDE33" w14:textId="77777777" w:rsidTr="00C57FB4">
        <w:trPr>
          <w:jc w:val="center"/>
        </w:trPr>
        <w:tc>
          <w:tcPr>
            <w:tcW w:w="1302" w:type="pct"/>
            <w:gridSpan w:val="4"/>
            <w:shd w:val="clear" w:color="auto" w:fill="auto"/>
          </w:tcPr>
          <w:p w14:paraId="64B4E9C8" w14:textId="028EA2C2"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16"/>
            <w:shd w:val="clear" w:color="auto" w:fill="auto"/>
          </w:tcPr>
          <w:p w14:paraId="0FDDDA0B" w14:textId="3B8A71B4" w:rsidR="00CD5607" w:rsidRPr="007759A5" w:rsidRDefault="00CD5607" w:rsidP="00CD5607">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CD5607" w:rsidRPr="00F70BBF" w:rsidRDefault="00CD5607" w:rsidP="00CD5607">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3"/>
            <w:shd w:val="clear" w:color="auto" w:fill="auto"/>
            <w:vAlign w:val="center"/>
          </w:tcPr>
          <w:p w14:paraId="0EC8C36D" w14:textId="67146AA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CD5607" w:rsidRPr="00D038E7" w14:paraId="116F5715" w14:textId="77777777" w:rsidTr="00C57FB4">
        <w:trPr>
          <w:jc w:val="center"/>
        </w:trPr>
        <w:tc>
          <w:tcPr>
            <w:tcW w:w="1302" w:type="pct"/>
            <w:gridSpan w:val="4"/>
            <w:shd w:val="clear" w:color="auto" w:fill="auto"/>
          </w:tcPr>
          <w:p w14:paraId="3A808D60" w14:textId="6707C918" w:rsidR="00CD5607" w:rsidRPr="00F502F0" w:rsidRDefault="00CD5607" w:rsidP="00D574B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Transaction   </w:t>
            </w:r>
            <w:r w:rsidR="00D574B7">
              <w:rPr>
                <w:rFonts w:ascii="Arial Unicode MS" w:eastAsia="Arial Unicode MS" w:hAnsi="Arial Unicode MS" w:cs="Arial Unicode MS"/>
                <w:sz w:val="28"/>
                <w:szCs w:val="28"/>
              </w:rPr>
              <w:t>Fee</w:t>
            </w:r>
          </w:p>
        </w:tc>
        <w:tc>
          <w:tcPr>
            <w:tcW w:w="2660" w:type="pct"/>
            <w:gridSpan w:val="16"/>
            <w:shd w:val="clear" w:color="auto" w:fill="auto"/>
          </w:tcPr>
          <w:p w14:paraId="2082DBA5" w14:textId="7F88F816"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r w:rsidR="0062486F" w:rsidRPr="00F502F0" w:rsidDel="0062486F">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w:t>
            </w:r>
          </w:p>
        </w:tc>
        <w:tc>
          <w:tcPr>
            <w:tcW w:w="1038" w:type="pct"/>
            <w:gridSpan w:val="3"/>
            <w:shd w:val="clear" w:color="auto" w:fill="auto"/>
            <w:vAlign w:val="center"/>
          </w:tcPr>
          <w:p w14:paraId="573117EA" w14:textId="2D5D9A88" w:rsidR="00CD5607" w:rsidRPr="00F502F0" w:rsidRDefault="00D574B7" w:rsidP="00CD5607">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r>
              <w:rPr>
                <w:rFonts w:ascii="Arial Unicode MS" w:eastAsia="Arial Unicode MS" w:hAnsi="Arial Unicode MS" w:cs="Arial Unicode MS"/>
                <w:sz w:val="28"/>
                <w:szCs w:val="28"/>
              </w:rPr>
              <w:t xml:space="preserve"> </w:t>
            </w:r>
          </w:p>
        </w:tc>
      </w:tr>
      <w:tr w:rsidR="00CD5607" w:rsidRPr="00D038E7" w14:paraId="066A2F2D" w14:textId="77777777" w:rsidTr="00C57FB4">
        <w:trPr>
          <w:jc w:val="center"/>
        </w:trPr>
        <w:tc>
          <w:tcPr>
            <w:tcW w:w="1302" w:type="pct"/>
            <w:gridSpan w:val="4"/>
            <w:shd w:val="clear" w:color="auto" w:fill="auto"/>
          </w:tcPr>
          <w:p w14:paraId="00070578" w14:textId="1CE030F5"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sidR="008630B1">
              <w:rPr>
                <w:rFonts w:ascii="Arial Unicode MS" w:eastAsia="Arial Unicode MS" w:hAnsi="Arial Unicode MS" w:cs="Arial Unicode MS"/>
                <w:sz w:val="28"/>
                <w:szCs w:val="28"/>
              </w:rPr>
              <w:t xml:space="preserve"> (ATM </w:t>
            </w:r>
            <w:proofErr w:type="spellStart"/>
            <w:r w:rsidR="008630B1">
              <w:rPr>
                <w:rFonts w:ascii="Arial Unicode MS" w:eastAsia="Arial Unicode MS" w:hAnsi="Arial Unicode MS" w:cs="Arial Unicode MS"/>
                <w:sz w:val="28"/>
                <w:szCs w:val="28"/>
              </w:rPr>
              <w:t>Withdawal</w:t>
            </w:r>
            <w:proofErr w:type="spellEnd"/>
            <w:r w:rsidR="008630B1">
              <w:rPr>
                <w:rFonts w:ascii="Arial Unicode MS" w:eastAsia="Arial Unicode MS" w:hAnsi="Arial Unicode MS" w:cs="Arial Unicode MS"/>
                <w:sz w:val="28"/>
                <w:szCs w:val="28"/>
              </w:rPr>
              <w:t>)</w:t>
            </w:r>
          </w:p>
        </w:tc>
        <w:tc>
          <w:tcPr>
            <w:tcW w:w="2660" w:type="pct"/>
            <w:gridSpan w:val="16"/>
            <w:shd w:val="clear" w:color="auto" w:fill="auto"/>
            <w:vAlign w:val="center"/>
          </w:tcPr>
          <w:p w14:paraId="38E74A00" w14:textId="6BE53C25" w:rsidR="00D574B7" w:rsidRDefault="00D574B7" w:rsidP="00576742">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CA218B6" w14:textId="4E94AE15" w:rsidR="000658C3" w:rsidRDefault="000658C3" w:rsidP="00576742">
            <w:pPr>
              <w:tabs>
                <w:tab w:val="left" w:pos="0"/>
              </w:tabs>
              <w:spacing w:line="280" w:lineRule="exact"/>
              <w:jc w:val="center"/>
              <w:rPr>
                <w:rFonts w:ascii="Arial Unicode MS" w:eastAsia="Arial Unicode MS" w:hAnsi="Arial Unicode MS" w:cs="Arial Unicode MS"/>
                <w:sz w:val="28"/>
                <w:szCs w:val="28"/>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p w14:paraId="2472AF26" w14:textId="32027272" w:rsidR="00CD5607" w:rsidRPr="00F502F0" w:rsidRDefault="00CD5607" w:rsidP="000658C3">
            <w:pPr>
              <w:tabs>
                <w:tab w:val="left" w:pos="0"/>
              </w:tabs>
              <w:bidi/>
              <w:spacing w:line="280" w:lineRule="exact"/>
              <w:jc w:val="center"/>
              <w:rPr>
                <w:rFonts w:ascii="Arial Unicode MS" w:eastAsia="Arial Unicode MS" w:hAnsi="Arial Unicode MS" w:cs="Arial Unicode MS"/>
                <w:b/>
                <w:bCs/>
                <w:sz w:val="28"/>
                <w:szCs w:val="28"/>
                <w:rtl/>
              </w:rPr>
            </w:pPr>
          </w:p>
        </w:tc>
        <w:tc>
          <w:tcPr>
            <w:tcW w:w="1038" w:type="pct"/>
            <w:gridSpan w:val="3"/>
            <w:shd w:val="clear" w:color="auto" w:fill="auto"/>
            <w:vAlign w:val="center"/>
          </w:tcPr>
          <w:p w14:paraId="5EB5FAFA" w14:textId="09F0C9F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sidR="00D574B7">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 xml:space="preserve">(سحب </w:t>
            </w:r>
            <w:r w:rsidR="00D574B7" w:rsidRPr="00D574B7">
              <w:rPr>
                <w:rFonts w:ascii="Arial Unicode MS" w:eastAsia="Arial Unicode MS" w:hAnsi="Arial Unicode MS" w:cs="Arial Unicode MS" w:hint="cs"/>
                <w:sz w:val="28"/>
                <w:szCs w:val="28"/>
                <w:rtl/>
              </w:rPr>
              <w:t>من</w:t>
            </w:r>
            <w:r w:rsidR="00D574B7" w:rsidRPr="00D574B7">
              <w:rPr>
                <w:rFonts w:ascii="Arial Unicode MS" w:eastAsia="Arial Unicode MS" w:hAnsi="Arial Unicode MS" w:cs="Arial Unicode MS"/>
                <w:sz w:val="28"/>
                <w:szCs w:val="28"/>
                <w:rtl/>
              </w:rPr>
              <w:t xml:space="preserve"> </w:t>
            </w:r>
            <w:r w:rsidR="00D574B7" w:rsidRPr="00D574B7">
              <w:rPr>
                <w:rFonts w:ascii="Arial Unicode MS" w:eastAsia="Arial Unicode MS" w:hAnsi="Arial Unicode MS" w:cs="Arial Unicode MS" w:hint="cs"/>
                <w:sz w:val="28"/>
                <w:szCs w:val="28"/>
                <w:rtl/>
              </w:rPr>
              <w:t>جهاز</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الصر</w:t>
            </w:r>
            <w:r w:rsidR="00D574B7" w:rsidRPr="00D574B7">
              <w:rPr>
                <w:rFonts w:ascii="Arial Unicode MS" w:eastAsia="Arial Unicode MS" w:hAnsi="Arial Unicode MS" w:cs="Arial Unicode MS" w:hint="cs"/>
                <w:sz w:val="28"/>
                <w:szCs w:val="28"/>
                <w:rtl/>
              </w:rPr>
              <w:t>ف</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الآلي)</w:t>
            </w:r>
            <w:r w:rsidR="00D574B7">
              <w:rPr>
                <w:rFonts w:ascii="Arial Unicode MS" w:eastAsia="Arial Unicode MS" w:hAnsi="Arial Unicode MS" w:cs="Arial Unicode MS"/>
                <w:sz w:val="28"/>
                <w:szCs w:val="28"/>
              </w:rPr>
              <w:t xml:space="preserve"> </w:t>
            </w:r>
          </w:p>
        </w:tc>
      </w:tr>
      <w:tr w:rsidR="00D574B7" w:rsidRPr="00D038E7" w14:paraId="4C3CDDC2" w14:textId="77777777" w:rsidTr="00576742">
        <w:trPr>
          <w:jc w:val="center"/>
        </w:trPr>
        <w:tc>
          <w:tcPr>
            <w:tcW w:w="1302" w:type="pct"/>
            <w:gridSpan w:val="4"/>
            <w:shd w:val="clear" w:color="auto" w:fill="auto"/>
          </w:tcPr>
          <w:p w14:paraId="7D486599" w14:textId="50932A2A" w:rsidR="00D574B7" w:rsidRPr="00F502F0" w:rsidRDefault="00D574B7" w:rsidP="00576742">
            <w:pPr>
              <w:spacing w:line="300" w:lineRule="exact"/>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Cash withdrawal (Transfer to Current Account)</w:t>
            </w:r>
          </w:p>
        </w:tc>
        <w:tc>
          <w:tcPr>
            <w:tcW w:w="2660" w:type="pct"/>
            <w:gridSpan w:val="16"/>
            <w:shd w:val="clear" w:color="auto" w:fill="auto"/>
            <w:vAlign w:val="center"/>
          </w:tcPr>
          <w:p w14:paraId="3C8B2D9B" w14:textId="1AE36672" w:rsidR="00D574B7" w:rsidRDefault="00D574B7" w:rsidP="00D574B7">
            <w:pPr>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6A2D6D3" w14:textId="7734B831" w:rsidR="00D574B7" w:rsidRPr="00C24A25" w:rsidRDefault="00D574B7" w:rsidP="00D574B7">
            <w:pPr>
              <w:jc w:val="center"/>
              <w:rPr>
                <w:rFonts w:ascii="Arial Unicode MS" w:eastAsia="Arial Unicode MS" w:hAnsi="Arial Unicode MS" w:cs="Arial Unicode MS"/>
                <w:sz w:val="28"/>
                <w:szCs w:val="28"/>
              </w:rPr>
            </w:pPr>
            <w:r w:rsidRPr="00C24A25">
              <w:rPr>
                <w:rFonts w:ascii="Arial Unicode MS" w:eastAsia="Arial Unicode MS" w:hAnsi="Arial Unicode MS" w:cs="Arial Unicode MS"/>
                <w:sz w:val="28"/>
                <w:szCs w:val="28"/>
              </w:rPr>
              <w:t>3% of the transaction amount, with a maximum limit of (75) SAR</w:t>
            </w:r>
          </w:p>
          <w:p w14:paraId="5D6E8A2D" w14:textId="77777777"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Pr>
            </w:pPr>
          </w:p>
        </w:tc>
        <w:tc>
          <w:tcPr>
            <w:tcW w:w="1038" w:type="pct"/>
            <w:gridSpan w:val="3"/>
            <w:shd w:val="clear" w:color="auto" w:fill="auto"/>
          </w:tcPr>
          <w:p w14:paraId="74B7DA41" w14:textId="0AF0D9D3"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 xml:space="preserve">سحب نقدي (تنفيذ عملية تحويل </w:t>
            </w:r>
            <w:proofErr w:type="spellStart"/>
            <w:r>
              <w:rPr>
                <w:rFonts w:ascii="Arial Unicode MS" w:hAnsi="Arial Unicode MS" w:cs="Arial Unicode MS" w:hint="cs"/>
                <w:sz w:val="28"/>
                <w:szCs w:val="28"/>
                <w:rtl/>
              </w:rPr>
              <w:t>الى</w:t>
            </w:r>
            <w:proofErr w:type="spellEnd"/>
            <w:r>
              <w:rPr>
                <w:rFonts w:ascii="Arial Unicode MS" w:hAnsi="Arial Unicode MS" w:cs="Arial Unicode MS" w:hint="cs"/>
                <w:sz w:val="28"/>
                <w:szCs w:val="28"/>
                <w:rtl/>
              </w:rPr>
              <w:t xml:space="preserve"> الحساب الجاري)</w:t>
            </w:r>
          </w:p>
        </w:tc>
      </w:tr>
      <w:tr w:rsidR="00D574B7" w:rsidRPr="00D038E7" w14:paraId="40A054B7" w14:textId="77777777" w:rsidTr="00576742">
        <w:trPr>
          <w:jc w:val="center"/>
        </w:trPr>
        <w:tc>
          <w:tcPr>
            <w:tcW w:w="1302" w:type="pct"/>
            <w:gridSpan w:val="4"/>
            <w:shd w:val="clear" w:color="auto" w:fill="auto"/>
          </w:tcPr>
          <w:p w14:paraId="0B0A46A9" w14:textId="075998DF" w:rsidR="00D574B7" w:rsidRPr="00F502F0" w:rsidRDefault="008630B1" w:rsidP="008630B1">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00D574B7"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16"/>
            <w:shd w:val="clear" w:color="auto" w:fill="auto"/>
          </w:tcPr>
          <w:p w14:paraId="244573AC" w14:textId="7CE4B1C0"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3"/>
            <w:shd w:val="clear" w:color="auto" w:fill="auto"/>
          </w:tcPr>
          <w:p w14:paraId="177362C1" w14:textId="6CA1AB14"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 xml:space="preserve">سحب نقدي (شحن المحافظ </w:t>
            </w:r>
            <w:proofErr w:type="spellStart"/>
            <w:r>
              <w:rPr>
                <w:rFonts w:ascii="Arial Unicode MS" w:hAnsi="Arial Unicode MS" w:cs="Arial Unicode MS" w:hint="cs"/>
                <w:sz w:val="28"/>
                <w:szCs w:val="28"/>
                <w:rtl/>
              </w:rPr>
              <w:t>الالكترونية</w:t>
            </w:r>
            <w:proofErr w:type="spellEnd"/>
            <w:r>
              <w:rPr>
                <w:rFonts w:ascii="Arial Unicode MS" w:hAnsi="Arial Unicode MS" w:cs="Arial Unicode MS" w:hint="cs"/>
                <w:sz w:val="28"/>
                <w:szCs w:val="28"/>
                <w:rtl/>
              </w:rPr>
              <w:t>)</w:t>
            </w:r>
          </w:p>
        </w:tc>
      </w:tr>
      <w:tr w:rsidR="00CD5607" w:rsidRPr="00D038E7" w14:paraId="77E91A06" w14:textId="77777777" w:rsidTr="00C57FB4">
        <w:trPr>
          <w:jc w:val="center"/>
        </w:trPr>
        <w:tc>
          <w:tcPr>
            <w:tcW w:w="1302" w:type="pct"/>
            <w:gridSpan w:val="4"/>
            <w:shd w:val="clear" w:color="auto" w:fill="auto"/>
          </w:tcPr>
          <w:p w14:paraId="447E752D" w14:textId="2833D81F"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16"/>
            <w:shd w:val="clear" w:color="auto" w:fill="auto"/>
          </w:tcPr>
          <w:p w14:paraId="7B13D2B9" w14:textId="5DFCD258"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428809B4" w14:textId="6B8C0993"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CD5607" w:rsidRPr="00D038E7" w14:paraId="066A4240" w14:textId="77777777" w:rsidTr="00C57FB4">
        <w:trPr>
          <w:jc w:val="center"/>
        </w:trPr>
        <w:tc>
          <w:tcPr>
            <w:tcW w:w="1302" w:type="pct"/>
            <w:gridSpan w:val="4"/>
            <w:shd w:val="clear" w:color="auto" w:fill="auto"/>
          </w:tcPr>
          <w:p w14:paraId="3283C381" w14:textId="0AF5A57D"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Dispute Fee (False Disputes)</w:t>
            </w:r>
          </w:p>
        </w:tc>
        <w:tc>
          <w:tcPr>
            <w:tcW w:w="2660" w:type="pct"/>
            <w:gridSpan w:val="16"/>
            <w:shd w:val="clear" w:color="auto" w:fill="auto"/>
          </w:tcPr>
          <w:p w14:paraId="19F1AC5D" w14:textId="4CAE7B38"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25</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676E1D63" w14:textId="76584A94"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الاعتراضات</w:t>
            </w:r>
            <w:r w:rsidRPr="00F502F0">
              <w:rPr>
                <w:rFonts w:ascii="Arial Unicode MS" w:eastAsia="Arial Unicode MS" w:hAnsi="Arial Unicode MS" w:cs="Arial Unicode MS"/>
                <w:sz w:val="28"/>
                <w:szCs w:val="28"/>
                <w:rtl/>
              </w:rPr>
              <w:t xml:space="preserve"> المرفوضة)</w:t>
            </w:r>
          </w:p>
        </w:tc>
      </w:tr>
      <w:tr w:rsidR="009C7F70" w:rsidRPr="00D038E7" w14:paraId="1556C1F2" w14:textId="77777777" w:rsidTr="00576742">
        <w:trPr>
          <w:jc w:val="center"/>
        </w:trPr>
        <w:tc>
          <w:tcPr>
            <w:tcW w:w="1302" w:type="pct"/>
            <w:gridSpan w:val="4"/>
            <w:shd w:val="clear" w:color="auto" w:fill="auto"/>
          </w:tcPr>
          <w:p w14:paraId="6091D06D" w14:textId="619338F0" w:rsidR="009C7F70" w:rsidRPr="00576742" w:rsidRDefault="009C7F70" w:rsidP="00576742">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Local Transaction - POS / Online </w:t>
            </w:r>
          </w:p>
          <w:p w14:paraId="3E8A1D55" w14:textId="77777777" w:rsidR="009C7F70" w:rsidRPr="00F502F0" w:rsidRDefault="009C7F70" w:rsidP="009C7F70">
            <w:pPr>
              <w:tabs>
                <w:tab w:val="left" w:pos="0"/>
              </w:tabs>
              <w:spacing w:line="280" w:lineRule="exact"/>
              <w:jc w:val="both"/>
              <w:rPr>
                <w:rFonts w:ascii="Arial Unicode MS" w:eastAsia="Arial Unicode MS" w:hAnsi="Arial Unicode MS" w:cs="Arial Unicode MS"/>
                <w:sz w:val="28"/>
                <w:szCs w:val="28"/>
              </w:rPr>
            </w:pPr>
          </w:p>
        </w:tc>
        <w:tc>
          <w:tcPr>
            <w:tcW w:w="2660" w:type="pct"/>
            <w:gridSpan w:val="16"/>
            <w:shd w:val="clear" w:color="auto" w:fill="auto"/>
          </w:tcPr>
          <w:p w14:paraId="53940A10" w14:textId="45291867" w:rsidR="009C7F70" w:rsidRDefault="009C7F70" w:rsidP="00576742">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3"/>
            <w:shd w:val="clear" w:color="auto" w:fill="auto"/>
          </w:tcPr>
          <w:p w14:paraId="7152ECE3" w14:textId="75E2D925" w:rsidR="009C7F70" w:rsidRPr="00F502F0" w:rsidRDefault="009C7F70" w:rsidP="009C7F70">
            <w:pPr>
              <w:tabs>
                <w:tab w:val="left" w:pos="0"/>
              </w:tabs>
              <w:bidi/>
              <w:spacing w:line="280" w:lineRule="exact"/>
              <w:jc w:val="both"/>
              <w:rPr>
                <w:rFonts w:ascii="Arial Unicode MS" w:eastAsia="Arial Unicode MS" w:hAnsi="Arial Unicode MS" w:cs="Arial Unicode MS"/>
                <w:sz w:val="28"/>
                <w:szCs w:val="28"/>
                <w:rtl/>
              </w:rPr>
            </w:pPr>
            <w:r w:rsidRPr="00576742">
              <w:rPr>
                <w:rFonts w:ascii="Arial Unicode MS" w:eastAsia="Arial Unicode MS" w:hAnsi="Arial Unicode MS" w:cs="Arial Unicode MS" w:hint="cs"/>
                <w:sz w:val="28"/>
                <w:szCs w:val="28"/>
                <w:rtl/>
              </w:rPr>
              <w:t>العملية الشرائية المحلية  من خلال</w:t>
            </w:r>
            <w:r w:rsidRPr="00576742">
              <w:rPr>
                <w:rFonts w:ascii="Arial Unicode MS" w:eastAsia="Arial Unicode MS" w:hAnsi="Arial Unicode MS" w:cs="Arial Unicode MS"/>
                <w:sz w:val="28"/>
                <w:szCs w:val="28"/>
                <w:rtl/>
              </w:rPr>
              <w:t xml:space="preserve"> </w:t>
            </w:r>
            <w:r w:rsidRPr="00576742">
              <w:rPr>
                <w:rFonts w:ascii="Arial Unicode MS" w:eastAsia="Arial Unicode MS" w:hAnsi="Arial Unicode MS" w:cs="Arial Unicode MS" w:hint="cs"/>
                <w:sz w:val="28"/>
                <w:szCs w:val="28"/>
                <w:rtl/>
              </w:rPr>
              <w:t>البطاقة</w:t>
            </w:r>
            <w:r w:rsidRPr="00576742">
              <w:rPr>
                <w:rFonts w:ascii="Arial Unicode MS" w:eastAsia="Arial Unicode MS" w:hAnsi="Arial Unicode MS" w:cs="Arial Unicode MS"/>
                <w:sz w:val="28"/>
                <w:szCs w:val="28"/>
                <w:rtl/>
              </w:rPr>
              <w:t xml:space="preserve"> </w:t>
            </w:r>
            <w:r w:rsidRPr="00576742">
              <w:rPr>
                <w:rFonts w:ascii="Arial Unicode MS" w:eastAsia="Arial Unicode MS" w:hAnsi="Arial Unicode MS" w:cs="Arial Unicode MS" w:hint="cs"/>
                <w:sz w:val="28"/>
                <w:szCs w:val="28"/>
                <w:rtl/>
              </w:rPr>
              <w:t>الائتمانية</w:t>
            </w:r>
            <w:r w:rsidRPr="00576742">
              <w:rPr>
                <w:rFonts w:ascii="Arial Unicode MS" w:eastAsia="Arial Unicode MS" w:hAnsi="Arial Unicode MS" w:cs="Arial Unicode MS"/>
                <w:sz w:val="28"/>
                <w:szCs w:val="28"/>
                <w:rtl/>
              </w:rPr>
              <w:t xml:space="preserve"> – </w:t>
            </w:r>
            <w:r w:rsidRPr="00576742">
              <w:rPr>
                <w:rFonts w:ascii="Arial Unicode MS" w:eastAsia="Arial Unicode MS" w:hAnsi="Arial Unicode MS" w:cs="Arial Unicode MS" w:hint="cs"/>
                <w:sz w:val="28"/>
                <w:szCs w:val="28"/>
                <w:rtl/>
              </w:rPr>
              <w:t xml:space="preserve">عبر نقاط البيع /  </w:t>
            </w:r>
            <w:proofErr w:type="spellStart"/>
            <w:r w:rsidRPr="00576742">
              <w:rPr>
                <w:rFonts w:ascii="Arial Unicode MS" w:eastAsia="Arial Unicode MS" w:hAnsi="Arial Unicode MS" w:cs="Arial Unicode MS" w:hint="cs"/>
                <w:sz w:val="28"/>
                <w:szCs w:val="28"/>
                <w:rtl/>
              </w:rPr>
              <w:t>الانترنت</w:t>
            </w:r>
            <w:proofErr w:type="spellEnd"/>
          </w:p>
        </w:tc>
      </w:tr>
      <w:tr w:rsidR="00CD5607" w:rsidRPr="00D038E7" w14:paraId="49FECF1A" w14:textId="77777777" w:rsidTr="00C57FB4">
        <w:trPr>
          <w:jc w:val="center"/>
        </w:trPr>
        <w:tc>
          <w:tcPr>
            <w:tcW w:w="1302" w:type="pct"/>
            <w:gridSpan w:val="4"/>
            <w:shd w:val="clear" w:color="auto" w:fill="auto"/>
          </w:tcPr>
          <w:p w14:paraId="425B98DB" w14:textId="0CDA5AC2"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16"/>
            <w:shd w:val="clear" w:color="auto" w:fill="auto"/>
            <w:vAlign w:val="center"/>
          </w:tcPr>
          <w:p w14:paraId="1C94B509" w14:textId="5D74D61E"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5 </w:t>
            </w:r>
            <w:r w:rsidRPr="00F502F0">
              <w:rPr>
                <w:rFonts w:ascii="Arial Unicode MS" w:hAnsi="Arial Unicode MS"/>
                <w:sz w:val="28"/>
                <w:szCs w:val="28"/>
              </w:rPr>
              <w:t xml:space="preserve"> (whichever is higher)</w:t>
            </w:r>
            <w:r w:rsidRPr="00F502F0">
              <w:rPr>
                <w:rFonts w:ascii="Arial Unicode MS" w:eastAsia="Arial Unicode MS" w:hAnsi="Arial Unicode MS" w:cs="Arial Unicode MS" w:hint="cs"/>
                <w:sz w:val="28"/>
                <w:szCs w:val="28"/>
                <w:rtl/>
              </w:rPr>
              <w:t xml:space="preserve">% أو </w:t>
            </w:r>
            <w:r>
              <w:rPr>
                <w:rFonts w:ascii="Arial Unicode MS" w:eastAsia="Arial Unicode MS" w:hAnsi="Arial Unicode MS" w:cs="Arial Unicode MS"/>
                <w:sz w:val="28"/>
                <w:szCs w:val="28"/>
              </w:rPr>
              <w:t>100</w:t>
            </w:r>
            <w:r w:rsidRPr="00F502F0">
              <w:rPr>
                <w:rFonts w:ascii="Arial Unicode MS" w:eastAsia="Arial Unicode MS" w:hAnsi="Arial Unicode MS" w:cs="Arial Unicode MS" w:hint="cs"/>
                <w:sz w:val="28"/>
                <w:szCs w:val="28"/>
                <w:rtl/>
              </w:rPr>
              <w:t xml:space="preserve"> ر.س. (أيهما أعلى)</w:t>
            </w:r>
          </w:p>
        </w:tc>
        <w:tc>
          <w:tcPr>
            <w:tcW w:w="1038" w:type="pct"/>
            <w:gridSpan w:val="3"/>
            <w:shd w:val="clear" w:color="auto" w:fill="auto"/>
            <w:vAlign w:val="center"/>
          </w:tcPr>
          <w:p w14:paraId="0FF1CAD4" w14:textId="34320B7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CD5607" w:rsidRPr="00D038E7" w14:paraId="0893A3F2" w14:textId="77777777" w:rsidTr="00C57FB4">
        <w:trPr>
          <w:trHeight w:val="458"/>
          <w:jc w:val="center"/>
        </w:trPr>
        <w:tc>
          <w:tcPr>
            <w:tcW w:w="2523" w:type="pct"/>
            <w:gridSpan w:val="10"/>
            <w:shd w:val="clear" w:color="auto" w:fill="D9D9D9" w:themeFill="background1" w:themeFillShade="D9"/>
          </w:tcPr>
          <w:p w14:paraId="743207EB" w14:textId="5ACBC2A3" w:rsidR="00CD5607" w:rsidRPr="008B0F0F"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13"/>
            <w:shd w:val="clear" w:color="auto" w:fill="D9D9D9" w:themeFill="background1" w:themeFillShade="D9"/>
          </w:tcPr>
          <w:p w14:paraId="3E66CB57" w14:textId="55F6C613"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CD5607" w:rsidRPr="00D038E7" w14:paraId="476680AD" w14:textId="77777777" w:rsidTr="00B5794E">
        <w:trPr>
          <w:trHeight w:val="1466"/>
          <w:jc w:val="center"/>
        </w:trPr>
        <w:tc>
          <w:tcPr>
            <w:tcW w:w="1000" w:type="pct"/>
            <w:gridSpan w:val="3"/>
            <w:shd w:val="clear" w:color="auto" w:fill="F2F2F2" w:themeFill="background1" w:themeFillShade="F2"/>
          </w:tcPr>
          <w:p w14:paraId="1D6AC3EE" w14:textId="1C895AAD" w:rsidR="00CD5607" w:rsidRPr="00FE586E" w:rsidRDefault="00CD5607" w:rsidP="00CD5607">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3"/>
            <w:shd w:val="clear" w:color="auto" w:fill="F2F2F2" w:themeFill="background1" w:themeFillShade="F2"/>
          </w:tcPr>
          <w:p w14:paraId="23EB3AB5" w14:textId="5AC54A05"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4"/>
            <w:shd w:val="clear" w:color="auto" w:fill="F2F2F2" w:themeFill="background1" w:themeFillShade="F2"/>
          </w:tcPr>
          <w:p w14:paraId="50264DE8" w14:textId="5EB3C50C"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w:t>
            </w:r>
            <w:proofErr w:type="spellStart"/>
            <w:r w:rsidRPr="00FE586E">
              <w:rPr>
                <w:rFonts w:ascii="Arial Unicode MS" w:eastAsia="Arial Unicode MS" w:hAnsi="Arial Unicode MS" w:cs="Arial Unicode MS" w:hint="cs"/>
                <w:b/>
                <w:bCs/>
                <w:sz w:val="28"/>
                <w:szCs w:val="28"/>
                <w:rtl/>
              </w:rPr>
              <w:t>التورق</w:t>
            </w:r>
            <w:proofErr w:type="spellEnd"/>
            <w:r w:rsidRPr="00FE586E">
              <w:rPr>
                <w:rFonts w:ascii="Arial Unicode MS" w:eastAsia="Arial Unicode MS" w:hAnsi="Arial Unicode MS" w:cs="Arial Unicode MS" w:hint="cs"/>
                <w:b/>
                <w:bCs/>
                <w:sz w:val="28"/>
                <w:szCs w:val="28"/>
                <w:rtl/>
              </w:rPr>
              <w:t xml:space="preserve"> </w:t>
            </w:r>
          </w:p>
          <w:p w14:paraId="123802E8" w14:textId="319B3BFF"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roofErr w:type="spellStart"/>
            <w:r w:rsidRPr="00FE586E">
              <w:rPr>
                <w:rFonts w:ascii="Arial Unicode MS" w:eastAsia="Arial Unicode MS" w:hAnsi="Arial Unicode MS" w:cs="Arial Unicode MS"/>
                <w:b/>
                <w:bCs/>
                <w:sz w:val="28"/>
                <w:szCs w:val="28"/>
              </w:rPr>
              <w:t>Tawarruq</w:t>
            </w:r>
            <w:proofErr w:type="spellEnd"/>
            <w:r w:rsidRPr="00FE586E">
              <w:rPr>
                <w:rFonts w:ascii="Arial Unicode MS" w:eastAsia="Arial Unicode MS" w:hAnsi="Arial Unicode MS" w:cs="Arial Unicode MS"/>
                <w:b/>
                <w:bCs/>
                <w:sz w:val="28"/>
                <w:szCs w:val="28"/>
              </w:rPr>
              <w:t xml:space="preserve"> Profit Rate </w:t>
            </w:r>
          </w:p>
        </w:tc>
        <w:tc>
          <w:tcPr>
            <w:tcW w:w="591" w:type="pct"/>
            <w:gridSpan w:val="4"/>
            <w:shd w:val="clear" w:color="auto" w:fill="F2F2F2" w:themeFill="background1" w:themeFillShade="F2"/>
          </w:tcPr>
          <w:p w14:paraId="1246A2E1" w14:textId="77777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953" w:type="pct"/>
            <w:gridSpan w:val="7"/>
            <w:shd w:val="clear" w:color="auto" w:fill="F2F2F2" w:themeFill="background1" w:themeFillShade="F2"/>
          </w:tcPr>
          <w:p w14:paraId="2AE4E3E7" w14:textId="6373C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933" w:type="pct"/>
            <w:gridSpan w:val="2"/>
            <w:shd w:val="clear" w:color="auto" w:fill="F2F2F2" w:themeFill="background1" w:themeFillShade="F2"/>
          </w:tcPr>
          <w:p w14:paraId="1E29DF41" w14:textId="7486CDF1" w:rsidR="00CD5607" w:rsidRPr="00FE586E"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CD5607" w:rsidRPr="00D038E7" w14:paraId="02686B1E" w14:textId="77777777" w:rsidTr="00B5794E">
        <w:trPr>
          <w:trHeight w:val="35"/>
          <w:jc w:val="center"/>
        </w:trPr>
        <w:tc>
          <w:tcPr>
            <w:tcW w:w="1000" w:type="pct"/>
            <w:gridSpan w:val="3"/>
            <w:shd w:val="clear" w:color="auto" w:fill="auto"/>
          </w:tcPr>
          <w:p w14:paraId="52AEE3EF" w14:textId="18B5202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3"/>
            <w:shd w:val="clear" w:color="auto" w:fill="auto"/>
            <w:vAlign w:val="center"/>
          </w:tcPr>
          <w:p w14:paraId="1A6B2AE2" w14:textId="1D7B34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4"/>
            <w:shd w:val="clear" w:color="auto" w:fill="auto"/>
            <w:vAlign w:val="center"/>
          </w:tcPr>
          <w:p w14:paraId="1C58D886" w14:textId="75CC788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4"/>
            <w:shd w:val="clear" w:color="auto" w:fill="auto"/>
            <w:vAlign w:val="center"/>
          </w:tcPr>
          <w:p w14:paraId="40395373" w14:textId="150C3AE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 xml:space="preserve">SAR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53" w:type="pct"/>
            <w:gridSpan w:val="7"/>
            <w:shd w:val="clear" w:color="auto" w:fill="auto"/>
            <w:vAlign w:val="center"/>
          </w:tcPr>
          <w:p w14:paraId="595A3CDC" w14:textId="74EBFD28"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933" w:type="pct"/>
            <w:gridSpan w:val="2"/>
            <w:vAlign w:val="center"/>
          </w:tcPr>
          <w:p w14:paraId="61548468" w14:textId="2371AB74"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proofErr w:type="spellStart"/>
            <w:r w:rsidRPr="00D038E7">
              <w:rPr>
                <w:rFonts w:ascii="Arial Unicode MS" w:eastAsia="Arial Unicode MS" w:hAnsi="Arial Unicode MS" w:cs="Arial Unicode MS" w:hint="eastAsia"/>
                <w:sz w:val="28"/>
                <w:szCs w:val="28"/>
                <w:rtl/>
              </w:rPr>
              <w:t>الميسره</w:t>
            </w:r>
            <w:proofErr w:type="spellEnd"/>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CD5607" w:rsidRPr="00D038E7" w14:paraId="4D7984C8" w14:textId="77777777" w:rsidTr="00DC0539">
        <w:trPr>
          <w:trHeight w:val="467"/>
          <w:jc w:val="center"/>
        </w:trPr>
        <w:tc>
          <w:tcPr>
            <w:tcW w:w="1000" w:type="pct"/>
            <w:gridSpan w:val="3"/>
            <w:shd w:val="clear" w:color="auto" w:fill="auto"/>
          </w:tcPr>
          <w:p w14:paraId="2DBF884C" w14:textId="5FE95AFD" w:rsidR="00CD5607" w:rsidRPr="000C54ED" w:rsidRDefault="00CD5607" w:rsidP="00CD5607">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3"/>
            <w:vMerge w:val="restart"/>
            <w:shd w:val="clear" w:color="auto" w:fill="auto"/>
            <w:vAlign w:val="center"/>
          </w:tcPr>
          <w:p w14:paraId="27DC8B73" w14:textId="1E98D01C"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4"/>
            <w:vMerge w:val="restart"/>
            <w:shd w:val="clear" w:color="auto" w:fill="auto"/>
            <w:vAlign w:val="center"/>
          </w:tcPr>
          <w:p w14:paraId="33AC02B9" w14:textId="4A2200FC"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2B5968ED"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4"/>
            <w:vMerge w:val="restart"/>
            <w:shd w:val="clear" w:color="auto" w:fill="auto"/>
            <w:vAlign w:val="center"/>
          </w:tcPr>
          <w:p w14:paraId="74AC73B8" w14:textId="2963017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953" w:type="pct"/>
            <w:gridSpan w:val="7"/>
            <w:vMerge w:val="restart"/>
            <w:shd w:val="clear" w:color="auto" w:fill="auto"/>
            <w:vAlign w:val="center"/>
          </w:tcPr>
          <w:p w14:paraId="637C558D" w14:textId="0259D876"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7AE20F7F" w14:textId="40B89D4B" w:rsidR="00CD5607" w:rsidRPr="00D038E7" w:rsidRDefault="00CD5607" w:rsidP="00CD5607">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CD5607" w:rsidRPr="00D038E7" w14:paraId="5D4935B4" w14:textId="77777777" w:rsidTr="00B5794E">
        <w:trPr>
          <w:trHeight w:val="35"/>
          <w:jc w:val="center"/>
        </w:trPr>
        <w:tc>
          <w:tcPr>
            <w:tcW w:w="1000" w:type="pct"/>
            <w:gridSpan w:val="3"/>
            <w:shd w:val="clear" w:color="auto" w:fill="auto"/>
          </w:tcPr>
          <w:p w14:paraId="268F6A87" w14:textId="6F101520" w:rsidR="00CD5607" w:rsidRPr="000C54ED" w:rsidRDefault="00CD5607" w:rsidP="00CD5607">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3"/>
            <w:vMerge/>
            <w:shd w:val="clear" w:color="auto" w:fill="auto"/>
            <w:vAlign w:val="center"/>
          </w:tcPr>
          <w:p w14:paraId="66F68AD1" w14:textId="010E9ABE"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1B38629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5D2B45EC"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7"/>
            <w:vMerge/>
            <w:shd w:val="clear" w:color="auto" w:fill="auto"/>
            <w:vAlign w:val="center"/>
          </w:tcPr>
          <w:p w14:paraId="60264D5E" w14:textId="794E03C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49E7D0FC" w14:textId="2380E736" w:rsidR="00CD5607" w:rsidRPr="00D038E7" w:rsidRDefault="00CD5607" w:rsidP="00CD5607">
            <w:pPr>
              <w:numPr>
                <w:ilvl w:val="0"/>
                <w:numId w:val="33"/>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CD5607" w:rsidRPr="00D038E7" w14:paraId="37303078" w14:textId="77777777" w:rsidTr="00B5794E">
        <w:trPr>
          <w:trHeight w:val="620"/>
          <w:jc w:val="center"/>
        </w:trPr>
        <w:tc>
          <w:tcPr>
            <w:tcW w:w="1000" w:type="pct"/>
            <w:gridSpan w:val="3"/>
            <w:shd w:val="clear" w:color="auto" w:fill="auto"/>
          </w:tcPr>
          <w:p w14:paraId="7BC670E4" w14:textId="73E9FBF2" w:rsidR="00CD5607" w:rsidRPr="000C54ED" w:rsidRDefault="00CD5607" w:rsidP="00CD5607">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3"/>
            <w:vMerge/>
            <w:shd w:val="clear" w:color="auto" w:fill="auto"/>
            <w:vAlign w:val="center"/>
          </w:tcPr>
          <w:p w14:paraId="06E5CAED" w14:textId="7721B0B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38A68F62"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68D77FA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7"/>
            <w:vMerge/>
            <w:shd w:val="clear" w:color="auto" w:fill="auto"/>
            <w:vAlign w:val="center"/>
          </w:tcPr>
          <w:p w14:paraId="2E49672A" w14:textId="011898C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5C9E1248" w14:textId="67F90C7F" w:rsidR="00CD5607" w:rsidRPr="00A57E27" w:rsidRDefault="00CD5607" w:rsidP="00CD5607">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CD5607" w:rsidRPr="00D038E7" w14:paraId="3FF2937B" w14:textId="77777777" w:rsidTr="00B5794E">
        <w:trPr>
          <w:trHeight w:val="233"/>
          <w:jc w:val="center"/>
        </w:trPr>
        <w:tc>
          <w:tcPr>
            <w:tcW w:w="1000" w:type="pct"/>
            <w:gridSpan w:val="3"/>
            <w:tcBorders>
              <w:bottom w:val="single" w:sz="4" w:space="0" w:color="A6A6A6" w:themeColor="background1" w:themeShade="A6"/>
            </w:tcBorders>
            <w:shd w:val="clear" w:color="auto" w:fill="auto"/>
          </w:tcPr>
          <w:p w14:paraId="4CC77920" w14:textId="150394AA" w:rsidR="00CD5607" w:rsidRPr="000C54ED" w:rsidRDefault="00CD5607" w:rsidP="00CD5607">
            <w:pPr>
              <w:numPr>
                <w:ilvl w:val="0"/>
                <w:numId w:val="31"/>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3"/>
            <w:vMerge/>
            <w:tcBorders>
              <w:bottom w:val="single" w:sz="4" w:space="0" w:color="A6A6A6" w:themeColor="background1" w:themeShade="A6"/>
            </w:tcBorders>
            <w:shd w:val="clear" w:color="auto" w:fill="auto"/>
            <w:vAlign w:val="center"/>
          </w:tcPr>
          <w:p w14:paraId="1B7E8DE1" w14:textId="75AA7CF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tcBorders>
              <w:bottom w:val="single" w:sz="4" w:space="0" w:color="A6A6A6" w:themeColor="background1" w:themeShade="A6"/>
            </w:tcBorders>
            <w:shd w:val="clear" w:color="auto" w:fill="auto"/>
          </w:tcPr>
          <w:p w14:paraId="6115AEA1"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tcBorders>
              <w:bottom w:val="single" w:sz="4" w:space="0" w:color="A6A6A6" w:themeColor="background1" w:themeShade="A6"/>
            </w:tcBorders>
            <w:shd w:val="clear" w:color="auto" w:fill="auto"/>
          </w:tcPr>
          <w:p w14:paraId="17D931AE"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7"/>
            <w:vMerge/>
            <w:tcBorders>
              <w:bottom w:val="single" w:sz="4" w:space="0" w:color="A6A6A6" w:themeColor="background1" w:themeShade="A6"/>
            </w:tcBorders>
            <w:shd w:val="clear" w:color="auto" w:fill="auto"/>
            <w:vAlign w:val="center"/>
          </w:tcPr>
          <w:p w14:paraId="025395DD" w14:textId="1B1DFE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tcBorders>
              <w:bottom w:val="single" w:sz="4" w:space="0" w:color="A6A6A6" w:themeColor="background1" w:themeShade="A6"/>
            </w:tcBorders>
            <w:shd w:val="clear" w:color="auto" w:fill="auto"/>
          </w:tcPr>
          <w:p w14:paraId="4EC03D0A" w14:textId="06B7F0C4" w:rsidR="00CD5607" w:rsidRPr="00D038E7" w:rsidRDefault="00CD5607" w:rsidP="00CD5607">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proofErr w:type="spellStart"/>
            <w:r w:rsidRPr="00D038E7">
              <w:rPr>
                <w:rFonts w:ascii="Arial Unicode MS" w:eastAsia="Arial Unicode MS" w:hAnsi="Arial Unicode MS" w:cs="Arial Unicode MS" w:hint="cs"/>
                <w:sz w:val="28"/>
                <w:szCs w:val="28"/>
                <w:rtl/>
              </w:rPr>
              <w:t>إيزي</w:t>
            </w:r>
            <w:proofErr w:type="spellEnd"/>
            <w:r w:rsidRPr="00D038E7">
              <w:rPr>
                <w:rFonts w:ascii="Arial Unicode MS" w:eastAsia="Arial Unicode MS" w:hAnsi="Arial Unicode MS" w:cs="Arial Unicode MS" w:hint="cs"/>
                <w:sz w:val="28"/>
                <w:szCs w:val="28"/>
                <w:rtl/>
              </w:rPr>
              <w:t xml:space="preserve"> كاش</w:t>
            </w:r>
          </w:p>
        </w:tc>
      </w:tr>
      <w:tr w:rsidR="00CD5607" w:rsidRPr="00D038E7" w14:paraId="126D9931" w14:textId="77777777" w:rsidTr="00CD5607">
        <w:trPr>
          <w:trHeight w:val="4598"/>
          <w:jc w:val="center"/>
        </w:trPr>
        <w:tc>
          <w:tcPr>
            <w:tcW w:w="2561" w:type="pct"/>
            <w:gridSpan w:val="11"/>
          </w:tcPr>
          <w:p w14:paraId="3D9AB5B3"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Example of </w:t>
            </w:r>
            <w:proofErr w:type="spellStart"/>
            <w:r w:rsidRPr="00D038E7">
              <w:rPr>
                <w:rFonts w:ascii="Arial Unicode MS" w:eastAsia="Arial Unicode MS" w:hAnsi="Arial Unicode MS" w:cs="Arial Unicode MS"/>
                <w:b/>
                <w:bCs/>
                <w:sz w:val="28"/>
                <w:szCs w:val="28"/>
              </w:rPr>
              <w:t>Tawarruq</w:t>
            </w:r>
            <w:proofErr w:type="spellEnd"/>
            <w:r w:rsidRPr="00D038E7">
              <w:rPr>
                <w:rFonts w:ascii="Arial Unicode MS" w:eastAsia="Arial Unicode MS" w:hAnsi="Arial Unicode MS" w:cs="Arial Unicode MS"/>
                <w:b/>
                <w:bCs/>
                <w:sz w:val="28"/>
                <w:szCs w:val="28"/>
              </w:rPr>
              <w:t xml:space="preserve"> Calculation</w:t>
            </w:r>
            <w:r w:rsidRPr="00D038E7">
              <w:rPr>
                <w:rFonts w:ascii="Arial Unicode MS" w:eastAsia="Arial Unicode MS" w:hAnsi="Arial Unicode MS" w:cs="Arial Unicode MS"/>
                <w:sz w:val="28"/>
                <w:szCs w:val="28"/>
              </w:rPr>
              <w:t>:</w:t>
            </w:r>
          </w:p>
          <w:p w14:paraId="73395763"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Due amount is SAR 7,000 </w:t>
            </w:r>
          </w:p>
          <w:p w14:paraId="79DA561D"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minimum payment 5% is SAR 350</w:t>
            </w:r>
          </w:p>
          <w:p w14:paraId="48269F21"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Revolving unpaid balance amount SAR 7,000 – SAR 350 = SAR 6,650</w:t>
            </w:r>
          </w:p>
          <w:p w14:paraId="0CB393ED" w14:textId="1E63ADBC"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profit rate of </w:t>
            </w:r>
            <w:r>
              <w:rPr>
                <w:rFonts w:ascii="Arial Unicode MS" w:eastAsia="Arial Unicode MS" w:hAnsi="Arial Unicode MS" w:cs="Arial Unicode MS"/>
                <w:sz w:val="28"/>
                <w:szCs w:val="28"/>
              </w:rPr>
              <w:t>2.49</w:t>
            </w:r>
            <w:r w:rsidRPr="00D038E7">
              <w:rPr>
                <w:rFonts w:ascii="Arial Unicode MS" w:eastAsia="Arial Unicode MS" w:hAnsi="Arial Unicode MS" w:cs="Arial Unicode MS"/>
                <w:sz w:val="28"/>
                <w:szCs w:val="28"/>
              </w:rPr>
              <w:t>% (monthly) on the revolving amount 6,650 * 2.49% = SAR 165.</w:t>
            </w:r>
            <w:r>
              <w:rPr>
                <w:rFonts w:ascii="Arial Unicode MS" w:eastAsia="Arial Unicode MS" w:hAnsi="Arial Unicode MS" w:cs="Arial Unicode MS"/>
                <w:sz w:val="28"/>
                <w:szCs w:val="28"/>
              </w:rPr>
              <w:t>59</w:t>
            </w:r>
          </w:p>
          <w:p w14:paraId="40B71AF1"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total outstanding balance will be added into the revolving unpaid balance (165.</w:t>
            </w:r>
            <w:r>
              <w:rPr>
                <w:rFonts w:ascii="Arial Unicode MS" w:eastAsia="Arial Unicode MS" w:hAnsi="Arial Unicode MS" w:cs="Arial Unicode MS"/>
                <w:sz w:val="28"/>
                <w:szCs w:val="28"/>
              </w:rPr>
              <w:t>59</w:t>
            </w:r>
            <w:r w:rsidRPr="00D038E7">
              <w:rPr>
                <w:rFonts w:ascii="Arial Unicode MS" w:eastAsia="Arial Unicode MS" w:hAnsi="Arial Unicode MS" w:cs="Arial Unicode MS"/>
                <w:sz w:val="28"/>
                <w:szCs w:val="28"/>
              </w:rPr>
              <w:t xml:space="preserve"> + 6,650) = SAR 6,815.</w:t>
            </w:r>
            <w:r>
              <w:rPr>
                <w:rFonts w:ascii="Arial Unicode MS" w:eastAsia="Arial Unicode MS" w:hAnsi="Arial Unicode MS" w:cs="Arial Unicode MS"/>
                <w:sz w:val="28"/>
                <w:szCs w:val="28"/>
              </w:rPr>
              <w:t>59</w:t>
            </w:r>
          </w:p>
          <w:p w14:paraId="05D61815" w14:textId="4776C3BA"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CD5607" w14:paraId="1BD49757" w14:textId="77777777" w:rsidTr="00F9737C">
              <w:trPr>
                <w:trHeight w:val="289"/>
              </w:trPr>
              <w:tc>
                <w:tcPr>
                  <w:tcW w:w="1432" w:type="dxa"/>
                  <w:shd w:val="clear" w:color="auto" w:fill="F2F2F2" w:themeFill="background1" w:themeFillShade="F2"/>
                  <w:tcMar>
                    <w:top w:w="0" w:type="dxa"/>
                    <w:left w:w="108" w:type="dxa"/>
                    <w:bottom w:w="0" w:type="dxa"/>
                    <w:right w:w="108" w:type="dxa"/>
                  </w:tcMar>
                  <w:hideMark/>
                </w:tcPr>
                <w:p w14:paraId="01668C50"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562192C2"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6107F112"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08B8279E"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APR %</w:t>
                  </w:r>
                </w:p>
              </w:tc>
            </w:tr>
            <w:tr w:rsidR="00CD5607" w14:paraId="6F37F010" w14:textId="77777777" w:rsidTr="00F9737C">
              <w:trPr>
                <w:trHeight w:val="126"/>
              </w:trPr>
              <w:tc>
                <w:tcPr>
                  <w:tcW w:w="1432" w:type="dxa"/>
                  <w:tcMar>
                    <w:top w:w="0" w:type="dxa"/>
                    <w:left w:w="108" w:type="dxa"/>
                    <w:bottom w:w="0" w:type="dxa"/>
                    <w:right w:w="108" w:type="dxa"/>
                  </w:tcMar>
                  <w:hideMark/>
                </w:tcPr>
                <w:p w14:paraId="45BEAE43"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c>
                <w:tcPr>
                  <w:tcW w:w="1253" w:type="dxa"/>
                  <w:tcMar>
                    <w:top w:w="0" w:type="dxa"/>
                    <w:left w:w="108" w:type="dxa"/>
                    <w:bottom w:w="0" w:type="dxa"/>
                    <w:right w:w="108" w:type="dxa"/>
                  </w:tcMar>
                  <w:hideMark/>
                </w:tcPr>
                <w:p w14:paraId="3F300905"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30D6E600"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3F425808"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r>
            <w:tr w:rsidR="00CD5607" w14:paraId="28DF1C0F" w14:textId="77777777" w:rsidTr="00F9737C">
              <w:trPr>
                <w:trHeight w:val="120"/>
              </w:trPr>
              <w:tc>
                <w:tcPr>
                  <w:tcW w:w="1432" w:type="dxa"/>
                  <w:tcMar>
                    <w:top w:w="0" w:type="dxa"/>
                    <w:left w:w="108" w:type="dxa"/>
                    <w:bottom w:w="0" w:type="dxa"/>
                    <w:right w:w="108" w:type="dxa"/>
                  </w:tcMar>
                  <w:hideMark/>
                </w:tcPr>
                <w:p w14:paraId="500188C0"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c>
                <w:tcPr>
                  <w:tcW w:w="1253" w:type="dxa"/>
                  <w:tcMar>
                    <w:top w:w="0" w:type="dxa"/>
                    <w:left w:w="108" w:type="dxa"/>
                    <w:bottom w:w="0" w:type="dxa"/>
                    <w:right w:w="108" w:type="dxa"/>
                  </w:tcMar>
                  <w:hideMark/>
                </w:tcPr>
                <w:p w14:paraId="65E8202A"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526D31D"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0D7DA993"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r>
            <w:tr w:rsidR="00CD5607" w14:paraId="6EE46013" w14:textId="77777777" w:rsidTr="00F9737C">
              <w:trPr>
                <w:trHeight w:val="120"/>
              </w:trPr>
              <w:tc>
                <w:tcPr>
                  <w:tcW w:w="1432" w:type="dxa"/>
                  <w:tcMar>
                    <w:top w:w="0" w:type="dxa"/>
                    <w:left w:w="108" w:type="dxa"/>
                    <w:bottom w:w="0" w:type="dxa"/>
                    <w:right w:w="108" w:type="dxa"/>
                  </w:tcMar>
                  <w:hideMark/>
                </w:tcPr>
                <w:p w14:paraId="12443302"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c>
                <w:tcPr>
                  <w:tcW w:w="1253" w:type="dxa"/>
                  <w:tcMar>
                    <w:top w:w="0" w:type="dxa"/>
                    <w:left w:w="108" w:type="dxa"/>
                    <w:bottom w:w="0" w:type="dxa"/>
                    <w:right w:w="108" w:type="dxa"/>
                  </w:tcMar>
                  <w:hideMark/>
                </w:tcPr>
                <w:p w14:paraId="5D65991C"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DAFA8A8"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76E5F491"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r>
          </w:tbl>
          <w:p w14:paraId="58337B09" w14:textId="7ABA3BC9" w:rsidR="00CD5607" w:rsidRPr="00367BF2" w:rsidRDefault="00CD5607" w:rsidP="00CD5607">
            <w:pPr>
              <w:tabs>
                <w:tab w:val="left" w:pos="0"/>
              </w:tabs>
              <w:spacing w:line="280" w:lineRule="exact"/>
              <w:jc w:val="both"/>
              <w:rPr>
                <w:rFonts w:ascii="Arial Unicode MS" w:eastAsia="Arial Unicode MS" w:hAnsi="Arial Unicode MS" w:cs="Arial Unicode MS"/>
                <w:b/>
                <w:bCs/>
                <w:sz w:val="28"/>
                <w:szCs w:val="28"/>
              </w:rPr>
            </w:pPr>
          </w:p>
        </w:tc>
        <w:tc>
          <w:tcPr>
            <w:tcW w:w="2439" w:type="pct"/>
            <w:gridSpan w:val="12"/>
          </w:tcPr>
          <w:p w14:paraId="5E2255E4"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lang w:val="en-GB"/>
              </w:rPr>
            </w:pPr>
            <w:r w:rsidRPr="00D038E7">
              <w:rPr>
                <w:rFonts w:ascii="Arial Unicode MS" w:eastAsia="Arial Unicode MS" w:hAnsi="Arial Unicode MS" w:cs="Arial Unicode MS"/>
                <w:b/>
                <w:bCs/>
                <w:sz w:val="28"/>
                <w:szCs w:val="28"/>
                <w:rtl/>
              </w:rPr>
              <w:t>مثال توضيحي لحسبة هامش الربح</w:t>
            </w:r>
            <w:r w:rsidRPr="00D038E7">
              <w:rPr>
                <w:rFonts w:ascii="Arial Unicode MS" w:eastAsia="Arial Unicode MS" w:hAnsi="Arial Unicode MS" w:cs="Arial Unicode MS" w:hint="cs"/>
                <w:b/>
                <w:bCs/>
                <w:sz w:val="28"/>
                <w:szCs w:val="28"/>
                <w:rtl/>
              </w:rPr>
              <w:t xml:space="preserve"> </w:t>
            </w:r>
            <w:proofErr w:type="spellStart"/>
            <w:r w:rsidRPr="00D038E7">
              <w:rPr>
                <w:rFonts w:ascii="Arial Unicode MS" w:eastAsia="Arial Unicode MS" w:hAnsi="Arial Unicode MS" w:cs="Arial Unicode MS" w:hint="cs"/>
                <w:b/>
                <w:bCs/>
                <w:sz w:val="28"/>
                <w:szCs w:val="28"/>
                <w:rtl/>
                <w:lang w:val="en-GB"/>
              </w:rPr>
              <w:t>للتورق</w:t>
            </w:r>
            <w:proofErr w:type="spellEnd"/>
          </w:p>
          <w:p w14:paraId="6645F387"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المبلغ المستحق هو 7,000 ر.س</w:t>
            </w:r>
          </w:p>
          <w:p w14:paraId="249C6ADF"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الحد الأدنى للسداد</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(5%) هو 350 ر.س</w:t>
            </w:r>
          </w:p>
          <w:p w14:paraId="1FBCA4E9"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يتم تدوير الرصيد المتبقي 7,000 ر.س – 350 ر.س = 6,650 ر.س</w:t>
            </w:r>
          </w:p>
          <w:p w14:paraId="230F4574"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نسبة هامش ربح </w:t>
            </w:r>
            <w:proofErr w:type="spellStart"/>
            <w:r w:rsidRPr="00D038E7">
              <w:rPr>
                <w:rFonts w:ascii="Arial Unicode MS" w:eastAsia="Arial Unicode MS" w:hAnsi="Arial Unicode MS" w:cs="Arial Unicode MS"/>
                <w:sz w:val="28"/>
                <w:szCs w:val="28"/>
                <w:rtl/>
              </w:rPr>
              <w:t>التورق</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المدور</w:t>
            </w:r>
            <w:r w:rsidRPr="00D038E7">
              <w:rPr>
                <w:rFonts w:ascii="Arial Unicode MS" w:eastAsia="Arial Unicode MS" w:hAnsi="Arial Unicode MS" w:cs="Arial Unicode MS"/>
                <w:sz w:val="28"/>
                <w:szCs w:val="28"/>
                <w:rtl/>
              </w:rPr>
              <w:t xml:space="preserve"> 6,650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165.59</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p w14:paraId="7CEB411E" w14:textId="4F06D947" w:rsidR="00CD5607" w:rsidRDefault="00CD5607" w:rsidP="00CD5607">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مجموع المبالغ المتبقية التي سيتم احتسابها </w:t>
            </w:r>
            <w:proofErr w:type="spellStart"/>
            <w:r w:rsidRPr="00D038E7">
              <w:rPr>
                <w:rFonts w:ascii="Arial Unicode MS" w:eastAsia="Arial Unicode MS" w:hAnsi="Arial Unicode MS" w:cs="Arial Unicode MS" w:hint="cs"/>
                <w:sz w:val="28"/>
                <w:szCs w:val="28"/>
                <w:rtl/>
              </w:rPr>
              <w:t>اضافة</w:t>
            </w:r>
            <w:proofErr w:type="spellEnd"/>
            <w:r w:rsidRPr="00D038E7">
              <w:rPr>
                <w:rFonts w:ascii="Arial Unicode MS" w:eastAsia="Arial Unicode MS" w:hAnsi="Arial Unicode MS" w:cs="Arial Unicode MS" w:hint="cs"/>
                <w:sz w:val="28"/>
                <w:szCs w:val="28"/>
                <w:rtl/>
              </w:rPr>
              <w:t xml:space="preserve"> </w:t>
            </w:r>
            <w:proofErr w:type="spellStart"/>
            <w:r w:rsidRPr="00D038E7">
              <w:rPr>
                <w:rFonts w:ascii="Arial Unicode MS" w:eastAsia="Arial Unicode MS" w:hAnsi="Arial Unicode MS" w:cs="Arial Unicode MS" w:hint="cs"/>
                <w:sz w:val="28"/>
                <w:szCs w:val="28"/>
                <w:rtl/>
              </w:rPr>
              <w:t>الى</w:t>
            </w:r>
            <w:proofErr w:type="spellEnd"/>
            <w:r w:rsidRPr="00D038E7">
              <w:rPr>
                <w:rFonts w:ascii="Arial Unicode MS" w:eastAsia="Arial Unicode MS" w:hAnsi="Arial Unicode MS" w:cs="Arial Unicode MS" w:hint="cs"/>
                <w:sz w:val="28"/>
                <w:szCs w:val="28"/>
                <w:rtl/>
              </w:rPr>
              <w:t xml:space="preserve"> المبالغ غير المدفوعة هو (165.59+6,650)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6815.59 ريال</w:t>
            </w:r>
          </w:p>
          <w:p w14:paraId="04D7B4AE" w14:textId="722504AC" w:rsidR="00CD5607" w:rsidRDefault="00CD5607" w:rsidP="00CD5607">
            <w:pPr>
              <w:tabs>
                <w:tab w:val="left" w:pos="0"/>
              </w:tabs>
              <w:bidi/>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مثال لحاسبة معدل النسبة المئوي:</w:t>
            </w:r>
          </w:p>
          <w:tbl>
            <w:tblPr>
              <w:tblW w:w="5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CD5607" w:rsidRPr="00F70BBF" w14:paraId="493469DB" w14:textId="77777777" w:rsidTr="00F9737C">
              <w:trPr>
                <w:trHeight w:val="111"/>
                <w:jc w:val="right"/>
              </w:trPr>
              <w:tc>
                <w:tcPr>
                  <w:tcW w:w="1298" w:type="dxa"/>
                  <w:shd w:val="clear" w:color="auto" w:fill="F2F2F2" w:themeFill="background1" w:themeFillShade="F2"/>
                  <w:tcMar>
                    <w:top w:w="0" w:type="dxa"/>
                    <w:left w:w="108" w:type="dxa"/>
                    <w:bottom w:w="0" w:type="dxa"/>
                    <w:right w:w="108" w:type="dxa"/>
                  </w:tcMar>
                  <w:vAlign w:val="center"/>
                </w:tcPr>
                <w:p w14:paraId="7B5DCAB5" w14:textId="42415ABD"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836712C" w14:textId="748EF98B"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 xml:space="preserve">نسبة هامش ربح </w:t>
                  </w:r>
                  <w:proofErr w:type="spellStart"/>
                  <w:r w:rsidRPr="00F70BBF">
                    <w:rPr>
                      <w:rFonts w:ascii="Arial Unicode MS" w:eastAsia="Arial Unicode MS" w:hAnsi="Arial Unicode MS" w:cs="Arial Unicode MS" w:hint="cs"/>
                      <w:sz w:val="24"/>
                      <w:szCs w:val="24"/>
                      <w:rtl/>
                    </w:rPr>
                    <w:t>التورق</w:t>
                  </w:r>
                  <w:proofErr w:type="spellEnd"/>
                  <w:r w:rsidRPr="00F70BBF">
                    <w:rPr>
                      <w:rFonts w:ascii="Arial Unicode MS" w:eastAsia="Arial Unicode MS" w:hAnsi="Arial Unicode MS" w:cs="Arial Unicode MS" w:hint="cs"/>
                      <w:sz w:val="24"/>
                      <w:szCs w:val="24"/>
                      <w:rtl/>
                    </w:rPr>
                    <w:t xml:space="preserve"> الشهري</w:t>
                  </w:r>
                </w:p>
              </w:tc>
              <w:tc>
                <w:tcPr>
                  <w:tcW w:w="1231" w:type="dxa"/>
                  <w:shd w:val="clear" w:color="auto" w:fill="F2F2F2" w:themeFill="background1" w:themeFillShade="F2"/>
                  <w:vAlign w:val="center"/>
                </w:tcPr>
                <w:p w14:paraId="2E56D051" w14:textId="35AFA419"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الرسوم السنوية</w:t>
                  </w:r>
                </w:p>
              </w:tc>
              <w:tc>
                <w:tcPr>
                  <w:tcW w:w="1258" w:type="dxa"/>
                  <w:shd w:val="clear" w:color="auto" w:fill="F2F2F2" w:themeFill="background1" w:themeFillShade="F2"/>
                  <w:vAlign w:val="center"/>
                </w:tcPr>
                <w:p w14:paraId="4713EC9C" w14:textId="5ED87249"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المبلغ المستحق</w:t>
                  </w:r>
                </w:p>
              </w:tc>
            </w:tr>
            <w:tr w:rsidR="00CD5607" w:rsidRPr="00F70BBF" w14:paraId="76D448A2" w14:textId="77777777" w:rsidTr="00F9737C">
              <w:trPr>
                <w:trHeight w:val="111"/>
                <w:jc w:val="right"/>
              </w:trPr>
              <w:tc>
                <w:tcPr>
                  <w:tcW w:w="1298" w:type="dxa"/>
                  <w:tcMar>
                    <w:top w:w="0" w:type="dxa"/>
                    <w:left w:w="108" w:type="dxa"/>
                    <w:bottom w:w="0" w:type="dxa"/>
                    <w:right w:w="108" w:type="dxa"/>
                  </w:tcMar>
                  <w:vAlign w:val="center"/>
                </w:tcPr>
                <w:p w14:paraId="6518ACB4" w14:textId="248E5E4F"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c>
                <w:tcPr>
                  <w:tcW w:w="1407" w:type="dxa"/>
                  <w:tcMar>
                    <w:top w:w="0" w:type="dxa"/>
                    <w:left w:w="108" w:type="dxa"/>
                    <w:bottom w:w="0" w:type="dxa"/>
                    <w:right w:w="108" w:type="dxa"/>
                  </w:tcMar>
                  <w:vAlign w:val="center"/>
                </w:tcPr>
                <w:p w14:paraId="7EA6701F" w14:textId="20535612"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31EB39D" w14:textId="2E371937"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706C89C2" w14:textId="30A54212"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r>
            <w:tr w:rsidR="00CD5607" w:rsidRPr="00F70BBF" w14:paraId="312ED1C4" w14:textId="77777777" w:rsidTr="00F9737C">
              <w:trPr>
                <w:trHeight w:val="111"/>
                <w:jc w:val="right"/>
              </w:trPr>
              <w:tc>
                <w:tcPr>
                  <w:tcW w:w="1298" w:type="dxa"/>
                  <w:tcMar>
                    <w:top w:w="0" w:type="dxa"/>
                    <w:left w:w="108" w:type="dxa"/>
                    <w:bottom w:w="0" w:type="dxa"/>
                    <w:right w:w="108" w:type="dxa"/>
                  </w:tcMar>
                  <w:vAlign w:val="center"/>
                </w:tcPr>
                <w:p w14:paraId="007C86EB" w14:textId="04C4CA7B"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c>
                <w:tcPr>
                  <w:tcW w:w="1407" w:type="dxa"/>
                  <w:tcMar>
                    <w:top w:w="0" w:type="dxa"/>
                    <w:left w:w="108" w:type="dxa"/>
                    <w:bottom w:w="0" w:type="dxa"/>
                    <w:right w:w="108" w:type="dxa"/>
                  </w:tcMar>
                  <w:vAlign w:val="center"/>
                </w:tcPr>
                <w:p w14:paraId="4450A6C9" w14:textId="3819BE47"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B05EA18" w14:textId="12CF2D6C"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54138FFE" w14:textId="4EE4876D"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r>
            <w:tr w:rsidR="00CD5607" w:rsidRPr="00F70BBF" w14:paraId="47866BA8" w14:textId="77777777" w:rsidTr="00F9737C">
              <w:trPr>
                <w:trHeight w:val="161"/>
                <w:jc w:val="right"/>
              </w:trPr>
              <w:tc>
                <w:tcPr>
                  <w:tcW w:w="1298" w:type="dxa"/>
                  <w:tcMar>
                    <w:top w:w="0" w:type="dxa"/>
                    <w:left w:w="108" w:type="dxa"/>
                    <w:bottom w:w="0" w:type="dxa"/>
                    <w:right w:w="108" w:type="dxa"/>
                  </w:tcMar>
                  <w:vAlign w:val="center"/>
                </w:tcPr>
                <w:p w14:paraId="7F01E8B9" w14:textId="0C9872A1"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c>
                <w:tcPr>
                  <w:tcW w:w="1407" w:type="dxa"/>
                  <w:tcMar>
                    <w:top w:w="0" w:type="dxa"/>
                    <w:left w:w="108" w:type="dxa"/>
                    <w:bottom w:w="0" w:type="dxa"/>
                    <w:right w:w="108" w:type="dxa"/>
                  </w:tcMar>
                  <w:vAlign w:val="center"/>
                </w:tcPr>
                <w:p w14:paraId="074A09F4" w14:textId="4EA581CC"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4D265B58" w14:textId="310E44ED"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330BF2BF" w14:textId="302C471A"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r>
          </w:tbl>
          <w:p w14:paraId="4A03E4CE" w14:textId="455415BE"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1BFCA70A" w14:textId="77777777" w:rsidTr="00CD5607">
        <w:trPr>
          <w:jc w:val="center"/>
        </w:trPr>
        <w:tc>
          <w:tcPr>
            <w:tcW w:w="2561" w:type="pct"/>
            <w:gridSpan w:val="11"/>
          </w:tcPr>
          <w:p w14:paraId="61E5C6E0" w14:textId="11437D58" w:rsidR="00CD5607" w:rsidRPr="00D038E7" w:rsidRDefault="00CD5607" w:rsidP="00943784">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sidR="00943784">
              <w:rPr>
                <w:rFonts w:ascii="Arial Unicode MS" w:eastAsia="Arial Unicode MS" w:hAnsi="Arial Unicode MS" w:cs="Arial Unicode MS"/>
                <w:sz w:val="28"/>
                <w:szCs w:val="28"/>
              </w:rPr>
              <w:t>activating</w:t>
            </w:r>
            <w:r w:rsidR="00943784"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sidR="00943784">
              <w:rPr>
                <w:rFonts w:ascii="Arial Unicode MS" w:eastAsia="Arial Unicode MS" w:hAnsi="Arial Unicode MS" w:cs="Arial Unicode MS"/>
                <w:sz w:val="28"/>
                <w:szCs w:val="28"/>
              </w:rPr>
              <w:t xml:space="preserve">at the </w:t>
            </w:r>
            <w:r w:rsidR="00943784"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tc>
        <w:tc>
          <w:tcPr>
            <w:tcW w:w="2439" w:type="pct"/>
            <w:gridSpan w:val="12"/>
          </w:tcPr>
          <w:p w14:paraId="7B174284" w14:textId="71677695" w:rsidR="00CD5607" w:rsidRPr="00D038E7" w:rsidRDefault="00CD5607" w:rsidP="0089696A">
            <w:pPr>
              <w:tabs>
                <w:tab w:val="left" w:pos="0"/>
              </w:tabs>
              <w:bidi/>
              <w:spacing w:line="3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تنشيط</w:t>
            </w:r>
            <w:r w:rsidR="00943784"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00943784" w:rsidRPr="00D038E7">
              <w:rPr>
                <w:rFonts w:ascii="Arial Unicode MS" w:eastAsia="Arial Unicode MS" w:hAnsi="Arial Unicode MS" w:cs="Arial Unicode MS" w:hint="cs"/>
                <w:sz w:val="28"/>
                <w:szCs w:val="28"/>
                <w:rtl/>
              </w:rPr>
              <w:t>بداية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سنة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جديدة</w:t>
            </w:r>
            <w:r w:rsidR="00943784">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470B6A5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326B69C1" w14:textId="77777777" w:rsidTr="00CD5607">
        <w:trPr>
          <w:jc w:val="center"/>
        </w:trPr>
        <w:tc>
          <w:tcPr>
            <w:tcW w:w="2561" w:type="pct"/>
            <w:gridSpan w:val="11"/>
          </w:tcPr>
          <w:p w14:paraId="38B9B108" w14:textId="639B3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additional amount on these charges incurred on account of services charged for by Visa </w:t>
            </w:r>
          </w:p>
        </w:tc>
        <w:tc>
          <w:tcPr>
            <w:tcW w:w="2439" w:type="pct"/>
            <w:gridSpan w:val="12"/>
          </w:tcPr>
          <w:p w14:paraId="46C94511" w14:textId="3A93676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CD5607" w:rsidRPr="00D038E7" w14:paraId="3BCCA8BA" w14:textId="77777777" w:rsidTr="00CD5607">
        <w:trPr>
          <w:jc w:val="center"/>
        </w:trPr>
        <w:tc>
          <w:tcPr>
            <w:tcW w:w="2561" w:type="pct"/>
            <w:gridSpan w:val="11"/>
            <w:shd w:val="clear" w:color="auto" w:fill="auto"/>
          </w:tcPr>
          <w:p w14:paraId="14152BAF" w14:textId="3DA5CCF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39" w:type="pct"/>
            <w:gridSpan w:val="12"/>
            <w:shd w:val="clear" w:color="auto" w:fill="auto"/>
          </w:tcPr>
          <w:p w14:paraId="0B3999C4" w14:textId="1A4FE2E3"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CD5607" w:rsidRPr="00D038E7" w14:paraId="54DEC1DA" w14:textId="77777777" w:rsidTr="00CD5607">
        <w:trPr>
          <w:jc w:val="center"/>
        </w:trPr>
        <w:tc>
          <w:tcPr>
            <w:tcW w:w="2561" w:type="pct"/>
            <w:gridSpan w:val="11"/>
            <w:shd w:val="clear" w:color="auto" w:fill="auto"/>
          </w:tcPr>
          <w:p w14:paraId="72FF1440" w14:textId="1EBA38E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-5 All transactions executed in foreign </w:t>
            </w:r>
            <w:r>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all </w:t>
            </w:r>
            <w:r>
              <w:rPr>
                <w:rFonts w:ascii="Arial Unicode MS" w:eastAsia="Arial Unicode MS" w:hAnsi="Arial Unicode MS" w:cs="Arial Unicode MS"/>
                <w:sz w:val="28"/>
                <w:szCs w:val="28"/>
              </w:rPr>
              <w:t xml:space="preserve">international </w:t>
            </w:r>
            <w:r w:rsidRPr="00D038E7">
              <w:rPr>
                <w:rFonts w:ascii="Arial Unicode MS" w:eastAsia="Arial Unicode MS" w:hAnsi="Arial Unicode MS" w:cs="Arial Unicode MS"/>
                <w:sz w:val="28"/>
                <w:szCs w:val="28"/>
              </w:rPr>
              <w:t>transactions.</w:t>
            </w:r>
          </w:p>
        </w:tc>
        <w:tc>
          <w:tcPr>
            <w:tcW w:w="2439" w:type="pct"/>
            <w:gridSpan w:val="12"/>
            <w:shd w:val="clear" w:color="auto" w:fill="auto"/>
          </w:tcPr>
          <w:p w14:paraId="3EB8DC0D" w14:textId="7DA539B2"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CD5607" w:rsidRPr="00D038E7" w14:paraId="7E40444A" w14:textId="77777777" w:rsidTr="00CD5607">
        <w:trPr>
          <w:jc w:val="center"/>
        </w:trPr>
        <w:tc>
          <w:tcPr>
            <w:tcW w:w="2561" w:type="pct"/>
            <w:gridSpan w:val="11"/>
            <w:shd w:val="clear" w:color="auto" w:fill="auto"/>
          </w:tcPr>
          <w:p w14:paraId="2632AFFD" w14:textId="47764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-6 The customer has the right to gain his/her fees back if he/she cancels his/her Credit Card after ten (10) days from receiving the Card if it has not been activated yet.</w:t>
            </w:r>
          </w:p>
        </w:tc>
        <w:tc>
          <w:tcPr>
            <w:tcW w:w="2439" w:type="pct"/>
            <w:gridSpan w:val="12"/>
            <w:shd w:val="clear" w:color="auto" w:fill="auto"/>
          </w:tcPr>
          <w:p w14:paraId="01964E23" w14:textId="400368E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10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أيام من </w:t>
            </w:r>
            <w:r w:rsidRPr="00D038E7">
              <w:rPr>
                <w:rFonts w:ascii="Arial Unicode MS" w:eastAsia="Arial Unicode MS" w:hAnsi="Arial Unicode MS" w:cs="Arial Unicode MS" w:hint="cs"/>
                <w:sz w:val="28"/>
                <w:szCs w:val="28"/>
                <w:rtl/>
              </w:rPr>
              <w:t>استلامها مالم يفعّل البطاقة.</w:t>
            </w:r>
          </w:p>
        </w:tc>
      </w:tr>
      <w:tr w:rsidR="00CD5607" w:rsidRPr="00D038E7" w14:paraId="6EEFE5E8" w14:textId="77777777" w:rsidTr="00CD5607">
        <w:trPr>
          <w:jc w:val="center"/>
        </w:trPr>
        <w:tc>
          <w:tcPr>
            <w:tcW w:w="2561" w:type="pct"/>
            <w:gridSpan w:val="11"/>
            <w:shd w:val="clear" w:color="auto" w:fill="auto"/>
          </w:tcPr>
          <w:p w14:paraId="24F93E24" w14:textId="5482047E"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39" w:type="pct"/>
            <w:gridSpan w:val="12"/>
            <w:shd w:val="clear" w:color="auto" w:fill="auto"/>
          </w:tcPr>
          <w:p w14:paraId="08D1AD3E" w14:textId="3306BB92"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CD5607" w:rsidRPr="00D038E7" w14:paraId="110A30E7" w14:textId="77777777" w:rsidTr="00CD5607">
        <w:trPr>
          <w:jc w:val="center"/>
        </w:trPr>
        <w:tc>
          <w:tcPr>
            <w:tcW w:w="2561" w:type="pct"/>
            <w:gridSpan w:val="11"/>
            <w:shd w:val="clear" w:color="auto" w:fill="auto"/>
          </w:tcPr>
          <w:p w14:paraId="08B46E17" w14:textId="3C58296F"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-8 All cards are issued: with minimum payment option 5% or SAR </w:t>
            </w:r>
            <w:r>
              <w:rPr>
                <w:rFonts w:ascii="Arial Unicode MS" w:eastAsia="Arial Unicode MS" w:hAnsi="Arial Unicode MS" w:cs="Arial Unicode MS"/>
                <w:sz w:val="28"/>
                <w:szCs w:val="28"/>
              </w:rPr>
              <w:t>100</w:t>
            </w:r>
          </w:p>
          <w:p w14:paraId="38B940A4" w14:textId="64991F91" w:rsidR="00CD5607" w:rsidRPr="0095457D" w:rsidRDefault="00CD5607" w:rsidP="0095457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Whichever is higher, and the Cardholder have the choice to change his payment method to full payment (100%) by calling The bank.</w:t>
            </w:r>
          </w:p>
        </w:tc>
        <w:tc>
          <w:tcPr>
            <w:tcW w:w="2439" w:type="pct"/>
            <w:gridSpan w:val="12"/>
            <w:shd w:val="clear" w:color="auto" w:fill="auto"/>
          </w:tcPr>
          <w:p w14:paraId="35F19C69" w14:textId="325D96DE"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يتم إصدار جميع البطاقات: بحد أدنى 5٪ أو </w:t>
            </w:r>
            <w:r w:rsidRPr="00D038E7">
              <w:rPr>
                <w:rFonts w:ascii="Arial Unicode MS" w:eastAsia="Arial Unicode MS" w:hAnsi="Arial Unicode MS" w:cs="Arial Unicode MS" w:hint="cs"/>
                <w:sz w:val="28"/>
                <w:szCs w:val="28"/>
                <w:rtl/>
              </w:rPr>
              <w:t>100</w:t>
            </w:r>
            <w:r w:rsidRPr="00D038E7">
              <w:rPr>
                <w:rFonts w:ascii="Arial Unicode MS" w:eastAsia="Arial Unicode MS" w:hAnsi="Arial Unicode MS" w:cs="Arial Unicode MS"/>
                <w:sz w:val="28"/>
                <w:szCs w:val="28"/>
                <w:rtl/>
              </w:rPr>
              <w:t xml:space="preserve"> ريال سعودي</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أيهما </w:t>
            </w:r>
            <w:r w:rsidRPr="00D038E7">
              <w:rPr>
                <w:rFonts w:ascii="Arial Unicode MS" w:eastAsia="Arial Unicode MS" w:hAnsi="Arial Unicode MS" w:cs="Arial Unicode MS" w:hint="cs"/>
                <w:sz w:val="28"/>
                <w:szCs w:val="28"/>
                <w:rtl/>
              </w:rPr>
              <w:t>أعلى،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 </w:t>
            </w:r>
            <w:r w:rsidRPr="00D038E7">
              <w:rPr>
                <w:rFonts w:ascii="Arial Unicode MS" w:eastAsia="Arial Unicode MS" w:hAnsi="Arial Unicode MS" w:cs="Arial Unicode MS"/>
                <w:sz w:val="28"/>
                <w:szCs w:val="28"/>
                <w:rtl/>
              </w:rPr>
              <w:t>يمتلك حامل البطاقة "</w:t>
            </w:r>
            <w:r w:rsidRPr="00D038E7">
              <w:rPr>
                <w:rFonts w:ascii="Arial Unicode MS" w:eastAsia="Arial Unicode MS" w:hAnsi="Arial Unicode MS" w:cs="Arial Unicode MS" w:hint="cs"/>
                <w:sz w:val="28"/>
                <w:szCs w:val="28"/>
                <w:rtl/>
              </w:rPr>
              <w:t xml:space="preserve"> الخيار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sz w:val="28"/>
                <w:szCs w:val="28"/>
                <w:rtl/>
              </w:rPr>
              <w:t>تغيير</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طريقة الدفع للسداد الكامل (100٪) عن طريق الاتصال</w:t>
            </w:r>
            <w:r w:rsidRPr="00D038E7">
              <w:rPr>
                <w:rFonts w:ascii="Arial Unicode MS" w:eastAsia="Arial Unicode MS" w:hAnsi="Arial Unicode MS" w:cs="Arial Unicode MS" w:hint="cs"/>
                <w:sz w:val="28"/>
                <w:szCs w:val="28"/>
                <w:rtl/>
              </w:rPr>
              <w:t xml:space="preserve"> بالبنك</w:t>
            </w:r>
          </w:p>
        </w:tc>
      </w:tr>
      <w:tr w:rsidR="00CD5607" w:rsidRPr="00D038E7" w14:paraId="3457390B" w14:textId="77777777" w:rsidTr="00CD5607">
        <w:trPr>
          <w:jc w:val="center"/>
        </w:trPr>
        <w:tc>
          <w:tcPr>
            <w:tcW w:w="2561" w:type="pct"/>
            <w:gridSpan w:val="11"/>
            <w:shd w:val="clear" w:color="auto" w:fill="D9D9D9" w:themeFill="background1" w:themeFillShade="D9"/>
          </w:tcPr>
          <w:p w14:paraId="10E7A0D3" w14:textId="0A4A908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Pr="00D038E7">
              <w:rPr>
                <w:rFonts w:ascii="Arial Unicode MS" w:eastAsia="Arial Unicode MS" w:hAnsi="Arial Unicode MS" w:cs="Arial Unicode MS"/>
                <w:b/>
                <w:bCs/>
                <w:sz w:val="28"/>
                <w:szCs w:val="28"/>
              </w:rPr>
              <w:t>. Account Statement</w:t>
            </w:r>
          </w:p>
        </w:tc>
        <w:tc>
          <w:tcPr>
            <w:tcW w:w="2439" w:type="pct"/>
            <w:gridSpan w:val="12"/>
            <w:shd w:val="clear" w:color="auto" w:fill="D9D9D9" w:themeFill="background1" w:themeFillShade="D9"/>
          </w:tcPr>
          <w:p w14:paraId="21116B89" w14:textId="2652E06B"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Pr="00D038E7">
              <w:rPr>
                <w:rFonts w:ascii="Arial Unicode MS" w:eastAsia="Arial Unicode MS" w:hAnsi="Arial Unicode MS" w:cs="Arial Unicode MS" w:hint="cs"/>
                <w:b/>
                <w:bCs/>
                <w:sz w:val="28"/>
                <w:szCs w:val="28"/>
                <w:rtl/>
              </w:rPr>
              <w:t>.كشف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CD5607" w:rsidRPr="00D038E7" w14:paraId="035CC422" w14:textId="77777777" w:rsidTr="00CD5607">
        <w:trPr>
          <w:jc w:val="center"/>
        </w:trPr>
        <w:tc>
          <w:tcPr>
            <w:tcW w:w="2561" w:type="pct"/>
            <w:gridSpan w:val="11"/>
            <w:shd w:val="clear" w:color="auto" w:fill="auto"/>
          </w:tcPr>
          <w:p w14:paraId="38B212EB" w14:textId="336B9F27" w:rsidR="00CD5607" w:rsidRPr="00D038E7" w:rsidRDefault="00CD5607"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mail service or electronically through the Internet banking account of the Cardholder on the website of the Bank or by any other means that may be selected by the Bank.</w:t>
            </w:r>
          </w:p>
        </w:tc>
        <w:tc>
          <w:tcPr>
            <w:tcW w:w="2439" w:type="pct"/>
            <w:gridSpan w:val="12"/>
            <w:shd w:val="clear" w:color="auto" w:fill="auto"/>
          </w:tcPr>
          <w:p w14:paraId="228C81D0" w14:textId="0DC1DB50"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CD5607" w:rsidRPr="00D038E7" w14:paraId="527B1203" w14:textId="77777777" w:rsidTr="00CD5607">
        <w:trPr>
          <w:jc w:val="center"/>
        </w:trPr>
        <w:tc>
          <w:tcPr>
            <w:tcW w:w="2561" w:type="pct"/>
            <w:gridSpan w:val="11"/>
            <w:shd w:val="clear" w:color="auto" w:fill="auto"/>
          </w:tcPr>
          <w:p w14:paraId="09B80218" w14:textId="709185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11-2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39" w:type="pct"/>
            <w:gridSpan w:val="12"/>
            <w:shd w:val="clear" w:color="auto" w:fill="auto"/>
          </w:tcPr>
          <w:p w14:paraId="7334FA81" w14:textId="13FA146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11-2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CD5607" w:rsidRPr="00D038E7" w14:paraId="2DC27AA1" w14:textId="77777777" w:rsidTr="00CD5607">
        <w:trPr>
          <w:jc w:val="center"/>
        </w:trPr>
        <w:tc>
          <w:tcPr>
            <w:tcW w:w="2561" w:type="pct"/>
            <w:gridSpan w:val="11"/>
            <w:shd w:val="clear" w:color="auto" w:fill="auto"/>
          </w:tcPr>
          <w:p w14:paraId="6E69504C" w14:textId="61074B6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39" w:type="pct"/>
            <w:gridSpan w:val="12"/>
            <w:shd w:val="clear" w:color="auto" w:fill="auto"/>
          </w:tcPr>
          <w:p w14:paraId="593A5457" w14:textId="6FE38E5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CD5607" w:rsidRPr="00D038E7" w14:paraId="031084BD" w14:textId="77777777" w:rsidTr="00CD5607">
        <w:trPr>
          <w:jc w:val="center"/>
        </w:trPr>
        <w:tc>
          <w:tcPr>
            <w:tcW w:w="2561" w:type="pct"/>
            <w:gridSpan w:val="11"/>
            <w:shd w:val="clear" w:color="auto" w:fill="auto"/>
          </w:tcPr>
          <w:p w14:paraId="18E730FB" w14:textId="07D9ACF4"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tc>
        <w:tc>
          <w:tcPr>
            <w:tcW w:w="2439" w:type="pct"/>
            <w:gridSpan w:val="12"/>
            <w:shd w:val="clear" w:color="auto" w:fill="auto"/>
          </w:tcPr>
          <w:p w14:paraId="784ED363" w14:textId="44CCC968"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tc>
      </w:tr>
      <w:tr w:rsidR="00CD5607" w:rsidRPr="00D038E7" w14:paraId="7E74E323" w14:textId="77777777" w:rsidTr="00CD5607">
        <w:trPr>
          <w:jc w:val="center"/>
        </w:trPr>
        <w:tc>
          <w:tcPr>
            <w:tcW w:w="2561" w:type="pct"/>
            <w:gridSpan w:val="11"/>
            <w:shd w:val="clear" w:color="auto" w:fill="D9D9D9" w:themeFill="background1" w:themeFillShade="D9"/>
          </w:tcPr>
          <w:p w14:paraId="6A37E3A1" w14:textId="6ECE33D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39" w:type="pct"/>
            <w:gridSpan w:val="12"/>
            <w:shd w:val="clear" w:color="auto" w:fill="D9D9D9" w:themeFill="background1" w:themeFillShade="D9"/>
          </w:tcPr>
          <w:p w14:paraId="7D248E52" w14:textId="14A4AC8C"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CD5607" w:rsidRPr="00D038E7" w14:paraId="1C9C7DD7" w14:textId="77777777" w:rsidTr="00CD5607">
        <w:trPr>
          <w:jc w:val="center"/>
        </w:trPr>
        <w:tc>
          <w:tcPr>
            <w:tcW w:w="2561" w:type="pct"/>
            <w:gridSpan w:val="11"/>
            <w:shd w:val="clear" w:color="auto" w:fill="auto"/>
          </w:tcPr>
          <w:p w14:paraId="653A9F96" w14:textId="7ACBC53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-1 All financial obligations relating to the Card will become due and payable within twenty one (</w:t>
            </w:r>
            <w:r>
              <w:rPr>
                <w:rFonts w:ascii="Arial Unicode MS" w:eastAsia="Arial Unicode MS" w:hAnsi="Arial Unicode MS" w:cs="Arial Unicode MS"/>
                <w:sz w:val="28"/>
                <w:szCs w:val="28"/>
              </w:rPr>
              <w:t>21</w:t>
            </w:r>
            <w:r w:rsidRPr="00D038E7">
              <w:rPr>
                <w:rFonts w:ascii="Arial Unicode MS" w:eastAsia="Arial Unicode MS" w:hAnsi="Arial Unicode MS" w:cs="Arial Unicode MS"/>
                <w:sz w:val="28"/>
                <w:szCs w:val="28"/>
              </w:rPr>
              <w:t>) days from the date of issuing the Account Statement.</w:t>
            </w:r>
          </w:p>
        </w:tc>
        <w:tc>
          <w:tcPr>
            <w:tcW w:w="2439" w:type="pct"/>
            <w:gridSpan w:val="12"/>
            <w:shd w:val="clear" w:color="auto" w:fill="auto"/>
          </w:tcPr>
          <w:p w14:paraId="150930A9" w14:textId="623FD2A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(21)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CD5607" w:rsidRPr="00D038E7" w14:paraId="1485363E" w14:textId="77777777" w:rsidTr="00CD5607">
        <w:trPr>
          <w:jc w:val="center"/>
        </w:trPr>
        <w:tc>
          <w:tcPr>
            <w:tcW w:w="2561" w:type="pct"/>
            <w:gridSpan w:val="11"/>
            <w:shd w:val="clear" w:color="auto" w:fill="auto"/>
          </w:tcPr>
          <w:p w14:paraId="4BA1E36E" w14:textId="53DF696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w:t>
            </w:r>
            <w:r w:rsidR="0095457D">
              <w:rPr>
                <w:rFonts w:ascii="Arial Unicode MS" w:eastAsia="Arial Unicode MS" w:hAnsi="Arial Unicode MS" w:cs="Arial Unicode MS"/>
                <w:sz w:val="28"/>
                <w:szCs w:val="28"/>
              </w:rPr>
              <w:t>/</w:t>
            </w:r>
            <w:proofErr w:type="spellStart"/>
            <w:r w:rsidR="0095457D">
              <w:rPr>
                <w:rFonts w:ascii="Arial Unicode MS" w:eastAsia="Arial Unicode MS" w:hAnsi="Arial Unicode MS" w:cs="Arial Unicode MS"/>
                <w:sz w:val="28"/>
                <w:szCs w:val="28"/>
              </w:rPr>
              <w:t>Murabaha</w:t>
            </w:r>
            <w:proofErr w:type="spellEnd"/>
            <w:r w:rsidR="0095457D">
              <w:rPr>
                <w:rFonts w:ascii="Arial Unicode MS" w:eastAsia="Arial Unicode MS" w:hAnsi="Arial Unicode MS" w:cs="Arial Unicode MS"/>
                <w:sz w:val="28"/>
                <w:szCs w:val="28"/>
              </w:rPr>
              <w:t xml:space="preserve"> deposit</w:t>
            </w:r>
            <w:r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39" w:type="pct"/>
            <w:gridSpan w:val="12"/>
            <w:shd w:val="clear" w:color="auto" w:fill="auto"/>
          </w:tcPr>
          <w:p w14:paraId="1C9ED605" w14:textId="7C01CEBC"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0095457D">
              <w:rPr>
                <w:rFonts w:ascii="Arial Unicode MS" w:eastAsia="Arial Unicode MS" w:hAnsi="Arial Unicode MS" w:cs="Arial Unicode MS" w:hint="cs"/>
                <w:sz w:val="28"/>
                <w:szCs w:val="28"/>
                <w:rtl/>
              </w:rPr>
              <w:t>/وديعة المرابحة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sz w:val="28"/>
                <w:szCs w:val="28"/>
                <w:rtl/>
              </w:rPr>
              <w:t>الافراد</w:t>
            </w:r>
            <w:proofErr w:type="spellEnd"/>
            <w:r w:rsidRPr="00D038E7">
              <w:rPr>
                <w:rFonts w:ascii="Arial Unicode MS" w:eastAsia="Arial Unicode MS" w:hAnsi="Arial Unicode MS" w:cs="Arial Unicode MS" w:hint="cs"/>
                <w:sz w:val="28"/>
                <w:szCs w:val="28"/>
                <w:rtl/>
              </w:rPr>
              <w:t>.</w:t>
            </w:r>
          </w:p>
        </w:tc>
      </w:tr>
      <w:tr w:rsidR="00CD5607" w:rsidRPr="00D038E7" w14:paraId="49C77773" w14:textId="77777777" w:rsidTr="00CD5607">
        <w:trPr>
          <w:jc w:val="center"/>
        </w:trPr>
        <w:tc>
          <w:tcPr>
            <w:tcW w:w="2561" w:type="pct"/>
            <w:gridSpan w:val="11"/>
            <w:shd w:val="clear" w:color="auto" w:fill="auto"/>
          </w:tcPr>
          <w:p w14:paraId="557E9362" w14:textId="23303516"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-3 In case of insufficient funds in the account/s of the Cardholder for repaying the due and payable amounts under the Card, the Bank will execute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transaction/s according to the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agreement concluded between the Bank and the Cardholder, and the Bank will be authorized to execute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transaction/s without the need for prior authorization from the Cardholder for executing each single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w:t>
            </w:r>
          </w:p>
        </w:tc>
        <w:tc>
          <w:tcPr>
            <w:tcW w:w="2439" w:type="pct"/>
            <w:gridSpan w:val="12"/>
            <w:shd w:val="clear" w:color="auto" w:fill="auto"/>
          </w:tcPr>
          <w:p w14:paraId="73E8EC8B" w14:textId="0B208839"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التورق</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التورق</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CD5607" w:rsidRPr="00D038E7" w14:paraId="118A47C1" w14:textId="77777777" w:rsidTr="00CD5607">
        <w:trPr>
          <w:jc w:val="center"/>
        </w:trPr>
        <w:tc>
          <w:tcPr>
            <w:tcW w:w="2561" w:type="pct"/>
            <w:gridSpan w:val="11"/>
            <w:shd w:val="clear" w:color="auto" w:fill="auto"/>
          </w:tcPr>
          <w:p w14:paraId="5C166E92" w14:textId="0AB84D9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-4 In addition to the amount deposited in the Card account resulting from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the Cardholder shall pay a monthly payment which is the minimum amount stated in the Card Account Statement, which represents the minimum amount to be accepted monthly before or upon the date set for payment.</w:t>
            </w:r>
          </w:p>
        </w:tc>
        <w:tc>
          <w:tcPr>
            <w:tcW w:w="2439" w:type="pct"/>
            <w:gridSpan w:val="12"/>
            <w:shd w:val="clear" w:color="auto" w:fill="auto"/>
          </w:tcPr>
          <w:p w14:paraId="639CCDA6" w14:textId="3503083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التورق</w:t>
            </w:r>
            <w:proofErr w:type="spellEnd"/>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CD5607" w:rsidRPr="00D038E7" w14:paraId="144E4B16" w14:textId="77777777" w:rsidTr="00CD5607">
        <w:trPr>
          <w:jc w:val="center"/>
        </w:trPr>
        <w:tc>
          <w:tcPr>
            <w:tcW w:w="2561" w:type="pct"/>
            <w:gridSpan w:val="11"/>
            <w:shd w:val="clear" w:color="auto" w:fill="auto"/>
          </w:tcPr>
          <w:p w14:paraId="00EF608E" w14:textId="4368F40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 If the Cardholder delays payment of the minimum amount due and procrastinates, then the Bank is entitled to:</w:t>
            </w:r>
          </w:p>
        </w:tc>
        <w:tc>
          <w:tcPr>
            <w:tcW w:w="2439" w:type="pct"/>
            <w:gridSpan w:val="12"/>
            <w:shd w:val="clear" w:color="auto" w:fill="auto"/>
          </w:tcPr>
          <w:p w14:paraId="7A57C5DB" w14:textId="5C5CEB4B"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المماطلة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CD5607" w:rsidRPr="00D038E7" w14:paraId="6B4F0E37" w14:textId="77777777" w:rsidTr="00CD5607">
        <w:trPr>
          <w:jc w:val="center"/>
        </w:trPr>
        <w:tc>
          <w:tcPr>
            <w:tcW w:w="2561" w:type="pct"/>
            <w:gridSpan w:val="11"/>
            <w:shd w:val="clear" w:color="auto" w:fill="auto"/>
          </w:tcPr>
          <w:p w14:paraId="53059869" w14:textId="22E43A46" w:rsidR="00CD5607" w:rsidRPr="00D038E7" w:rsidRDefault="00CD5607" w:rsidP="002E0A4B">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002E0A4B" w:rsidRPr="0068497E">
              <w:rPr>
                <w:rFonts w:ascii="Arial Unicode MS" w:eastAsia="Arial Unicode MS" w:hAnsi="Arial Unicode MS" w:cs="Arial Unicode MS"/>
                <w:sz w:val="28"/>
                <w:szCs w:val="28"/>
              </w:rPr>
              <w:t>If the customer is late in paying the minimum amount due through procrastina</w:t>
            </w:r>
            <w:r w:rsidR="002E0A4B">
              <w:rPr>
                <w:rFonts w:ascii="Arial Unicode MS" w:eastAsia="Arial Unicode MS" w:hAnsi="Arial Unicode MS" w:cs="Arial Unicode MS"/>
                <w:sz w:val="28"/>
                <w:szCs w:val="28"/>
              </w:rPr>
              <w:t>tion, the bank has the right to imposing</w:t>
            </w:r>
            <w:r w:rsidR="002E0A4B"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39" w:type="pct"/>
            <w:gridSpan w:val="12"/>
            <w:shd w:val="clear" w:color="auto" w:fill="auto"/>
          </w:tcPr>
          <w:p w14:paraId="18B4CDFC" w14:textId="79C34451" w:rsidR="00CD5607" w:rsidRPr="00D038E7" w:rsidRDefault="00CD5607" w:rsidP="0042188B">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002E0A4B" w:rsidRPr="0068497E">
              <w:rPr>
                <w:rFonts w:ascii="Arial Unicode MS" w:eastAsia="Arial Unicode MS" w:hAnsi="Arial Unicode MS" w:cs="Arial Unicode MS"/>
                <w:sz w:val="28"/>
                <w:szCs w:val="28"/>
                <w:rtl/>
              </w:rPr>
              <w:t>إذا تأخر العميل في سداد المبلغ الأدنى المستحق وذلك عن طريق المماطلة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CD5607" w:rsidRPr="00D038E7" w14:paraId="6853BD4D" w14:textId="77777777" w:rsidTr="00CD5607">
        <w:trPr>
          <w:jc w:val="center"/>
        </w:trPr>
        <w:tc>
          <w:tcPr>
            <w:tcW w:w="2561" w:type="pct"/>
            <w:gridSpan w:val="11"/>
            <w:shd w:val="clear" w:color="auto" w:fill="auto"/>
          </w:tcPr>
          <w:p w14:paraId="52E153BB" w14:textId="7F238FD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-5-2 Suspend the Card as per the absolute discretion of the Bank.</w:t>
            </w:r>
          </w:p>
        </w:tc>
        <w:tc>
          <w:tcPr>
            <w:tcW w:w="2439" w:type="pct"/>
            <w:gridSpan w:val="12"/>
            <w:shd w:val="clear" w:color="auto" w:fill="auto"/>
          </w:tcPr>
          <w:p w14:paraId="29562199" w14:textId="7AEE8099"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CD5607" w:rsidRPr="00D038E7" w14:paraId="430C18E9" w14:textId="77777777" w:rsidTr="00CD5607">
        <w:trPr>
          <w:jc w:val="center"/>
        </w:trPr>
        <w:tc>
          <w:tcPr>
            <w:tcW w:w="2561" w:type="pct"/>
            <w:gridSpan w:val="11"/>
            <w:shd w:val="clear" w:color="auto" w:fill="auto"/>
          </w:tcPr>
          <w:p w14:paraId="3E0A375F" w14:textId="1E590C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39" w:type="pct"/>
            <w:gridSpan w:val="12"/>
            <w:shd w:val="clear" w:color="auto" w:fill="auto"/>
          </w:tcPr>
          <w:p w14:paraId="28FB12C7" w14:textId="7072C6C6" w:rsidR="00CD5607" w:rsidRPr="00C57FB4"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Pr="00C57FB4">
              <w:rPr>
                <w:rFonts w:ascii="Arial Unicode MS" w:eastAsia="Arial Unicode MS" w:hAnsi="Arial Unicode MS" w:cs="Arial Unicode MS"/>
                <w:sz w:val="28"/>
                <w:szCs w:val="28"/>
                <w:rtl/>
              </w:rPr>
              <w:t xml:space="preserve">6 </w:t>
            </w:r>
            <w:r w:rsidRPr="00C57FB4">
              <w:rPr>
                <w:rFonts w:ascii="Arial Unicode MS" w:eastAsia="Arial Unicode MS" w:hAnsi="Arial Unicode MS" w:cs="Arial Unicode MS" w:hint="eastAsia"/>
                <w:sz w:val="28"/>
                <w:szCs w:val="28"/>
                <w:rtl/>
              </w:rPr>
              <w:t>إذا</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استمر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تأخر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حامل</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البطاقة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سداد</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المبلغ</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الأدنى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المستحق</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لمدة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ثلاثة</w:t>
            </w:r>
            <w:r w:rsidRPr="00C57FB4">
              <w:rPr>
                <w:rFonts w:ascii="Arial Unicode MS" w:eastAsia="Arial Unicode MS" w:hAnsi="Arial Unicode MS" w:cs="Arial Unicode MS"/>
                <w:sz w:val="28"/>
                <w:szCs w:val="28"/>
                <w:rtl/>
              </w:rPr>
              <w:t xml:space="preserve"> (3) </w:t>
            </w:r>
            <w:r w:rsidRPr="00C57FB4">
              <w:rPr>
                <w:rFonts w:ascii="Arial Unicode MS" w:eastAsia="Arial Unicode MS" w:hAnsi="Arial Unicode MS" w:cs="Arial Unicode MS" w:hint="eastAsia"/>
                <w:sz w:val="28"/>
                <w:szCs w:val="28"/>
                <w:rtl/>
              </w:rPr>
              <w:t>أشهر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متتالية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فيترتب</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على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ذلك</w:t>
            </w:r>
            <w:r w:rsidRPr="00C57FB4">
              <w:rPr>
                <w:rFonts w:ascii="Arial Unicode MS" w:eastAsia="Arial Unicode MS" w:hAnsi="Arial Unicode MS" w:cs="Arial Unicode MS" w:hint="cs"/>
                <w:sz w:val="28"/>
                <w:szCs w:val="28"/>
                <w:rtl/>
              </w:rPr>
              <w:t>:</w:t>
            </w:r>
          </w:p>
        </w:tc>
      </w:tr>
      <w:tr w:rsidR="00CD5607" w:rsidRPr="00D038E7" w14:paraId="5F78AB2F" w14:textId="77777777" w:rsidTr="00CD5607">
        <w:trPr>
          <w:jc w:val="center"/>
        </w:trPr>
        <w:tc>
          <w:tcPr>
            <w:tcW w:w="2561" w:type="pct"/>
            <w:gridSpan w:val="11"/>
            <w:shd w:val="clear" w:color="auto" w:fill="auto"/>
          </w:tcPr>
          <w:p w14:paraId="42247A76" w14:textId="5AEAD4D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-6-1 </w:t>
            </w:r>
            <w:r>
              <w:rPr>
                <w:rFonts w:ascii="Arial Unicode MS" w:eastAsia="Arial Unicode MS" w:hAnsi="Arial Unicode MS" w:cs="Arial Unicode MS"/>
                <w:sz w:val="28"/>
                <w:szCs w:val="28"/>
              </w:rPr>
              <w:t>Blocking</w:t>
            </w:r>
            <w:r w:rsidRPr="00D038E7">
              <w:rPr>
                <w:rFonts w:ascii="Arial Unicode MS" w:eastAsia="Arial Unicode MS" w:hAnsi="Arial Unicode MS" w:cs="Arial Unicode MS"/>
                <w:sz w:val="28"/>
                <w:szCs w:val="28"/>
              </w:rPr>
              <w:t xml:space="preserve"> the Card</w:t>
            </w:r>
            <w:r>
              <w:rPr>
                <w:rFonts w:ascii="Arial Unicode MS" w:eastAsia="Arial Unicode MS" w:hAnsi="Arial Unicode MS" w:cs="Arial Unicode MS"/>
                <w:sz w:val="28"/>
                <w:szCs w:val="28"/>
              </w:rPr>
              <w:t xml:space="preserve"> immediately and the</w:t>
            </w:r>
            <w:r w:rsidRPr="00392E98">
              <w:rPr>
                <w:rFonts w:ascii="Arial Unicode MS" w:eastAsia="Arial Unicode MS" w:hAnsi="Arial Unicode MS" w:cs="Arial Unicode MS"/>
                <w:sz w:val="28"/>
                <w:szCs w:val="28"/>
              </w:rPr>
              <w:t xml:space="preserve"> account holder </w:t>
            </w:r>
            <w:r>
              <w:rPr>
                <w:rFonts w:ascii="Arial Unicode MS" w:eastAsia="Arial Unicode MS" w:hAnsi="Arial Unicode MS" w:cs="Arial Unicode MS"/>
                <w:sz w:val="28"/>
                <w:szCs w:val="28"/>
              </w:rPr>
              <w:t>will be</w:t>
            </w:r>
            <w:r w:rsidRPr="00392E98">
              <w:rPr>
                <w:rFonts w:ascii="Arial Unicode MS" w:eastAsia="Arial Unicode MS" w:hAnsi="Arial Unicode MS" w:cs="Arial Unicode MS"/>
                <w:sz w:val="28"/>
                <w:szCs w:val="28"/>
              </w:rPr>
              <w:t xml:space="preserve"> treated as </w:t>
            </w:r>
            <w:r>
              <w:rPr>
                <w:rFonts w:ascii="Arial Unicode MS" w:eastAsia="Arial Unicode MS" w:hAnsi="Arial Unicode MS" w:cs="Arial Unicode MS"/>
                <w:sz w:val="28"/>
                <w:szCs w:val="28"/>
              </w:rPr>
              <w:t>a</w:t>
            </w:r>
            <w:r w:rsidRPr="00392E98">
              <w:rPr>
                <w:rFonts w:ascii="Arial Unicode MS" w:eastAsia="Arial Unicode MS" w:hAnsi="Arial Unicode MS" w:cs="Arial Unicode MS"/>
                <w:sz w:val="28"/>
                <w:szCs w:val="28"/>
              </w:rPr>
              <w:t xml:space="preserve"> default</w:t>
            </w:r>
            <w:r>
              <w:rPr>
                <w:rFonts w:ascii="Arial Unicode MS" w:eastAsia="Arial Unicode MS" w:hAnsi="Arial Unicode MS" w:cs="Arial Unicode MS"/>
                <w:sz w:val="28"/>
                <w:szCs w:val="28"/>
              </w:rPr>
              <w:t>ed customer</w:t>
            </w:r>
            <w:r w:rsidRPr="00D038E7">
              <w:rPr>
                <w:rFonts w:ascii="Arial Unicode MS" w:eastAsia="Arial Unicode MS" w:hAnsi="Arial Unicode MS" w:cs="Arial Unicode MS"/>
                <w:sz w:val="28"/>
                <w:szCs w:val="28"/>
              </w:rPr>
              <w:t>, and no new Card will be issued until the entire indebtedness is settled.</w:t>
            </w:r>
          </w:p>
        </w:tc>
        <w:tc>
          <w:tcPr>
            <w:tcW w:w="2439" w:type="pct"/>
            <w:gridSpan w:val="12"/>
            <w:shd w:val="clear" w:color="auto" w:fill="auto"/>
          </w:tcPr>
          <w:p w14:paraId="0C7AD637" w14:textId="45746AD1"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-6-1 </w:t>
            </w:r>
            <w:r>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Pr>
                <w:rFonts w:ascii="Arial Unicode MS" w:eastAsia="Arial Unicode MS" w:hAnsi="Arial Unicode MS" w:cs="Arial Unicode MS" w:hint="cs"/>
                <w:sz w:val="28"/>
                <w:szCs w:val="28"/>
                <w:rtl/>
              </w:rPr>
              <w:t xml:space="preserve"> فوراً ويعامل على أن صاحب الحساب متعثر بالسداد</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CD5607" w:rsidRPr="00D038E7" w14:paraId="3BF5D9B2" w14:textId="77777777" w:rsidTr="00CD5607">
        <w:trPr>
          <w:jc w:val="center"/>
        </w:trPr>
        <w:tc>
          <w:tcPr>
            <w:tcW w:w="2561" w:type="pct"/>
            <w:gridSpan w:val="11"/>
            <w:shd w:val="clear" w:color="auto" w:fill="auto"/>
          </w:tcPr>
          <w:p w14:paraId="160D9D55" w14:textId="059607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12-6-2 Offering</w:t>
            </w:r>
            <w:r w:rsidRPr="00392E98">
              <w:rPr>
                <w:rFonts w:ascii="Arial Unicode MS" w:eastAsia="Arial Unicode MS" w:hAnsi="Arial Unicode MS" w:cs="Arial Unicode MS"/>
                <w:sz w:val="28"/>
                <w:szCs w:val="28"/>
              </w:rPr>
              <w:t xml:space="preserve"> the cardholder free credit </w:t>
            </w:r>
            <w:r>
              <w:rPr>
                <w:rFonts w:ascii="Arial Unicode MS" w:eastAsia="Arial Unicode MS" w:hAnsi="Arial Unicode MS" w:cs="Arial Unicode MS"/>
                <w:sz w:val="28"/>
                <w:szCs w:val="28"/>
              </w:rPr>
              <w:t>advisory</w:t>
            </w:r>
            <w:r w:rsidRPr="00392E98">
              <w:rPr>
                <w:rFonts w:ascii="Arial Unicode MS" w:eastAsia="Arial Unicode MS" w:hAnsi="Arial Unicode MS" w:cs="Arial Unicode MS"/>
                <w:sz w:val="28"/>
                <w:szCs w:val="28"/>
              </w:rPr>
              <w:t xml:space="preserve"> services (</w:t>
            </w:r>
            <w:r>
              <w:rPr>
                <w:rFonts w:ascii="Arial Unicode MS" w:eastAsia="Arial Unicode MS" w:hAnsi="Arial Unicode MS" w:cs="Arial Unicode MS"/>
                <w:sz w:val="28"/>
                <w:szCs w:val="28"/>
              </w:rPr>
              <w:t>about</w:t>
            </w:r>
            <w:r w:rsidRPr="00392E98">
              <w:rPr>
                <w:rFonts w:ascii="Arial Unicode MS" w:eastAsia="Arial Unicode MS" w:hAnsi="Arial Unicode MS" w:cs="Arial Unicode MS"/>
                <w:sz w:val="28"/>
                <w:szCs w:val="28"/>
              </w:rPr>
              <w:t xml:space="preserve"> how to deal with financial difficulties)</w:t>
            </w:r>
            <w:r>
              <w:rPr>
                <w:rFonts w:ascii="Arial Unicode MS" w:eastAsia="Arial Unicode MS" w:hAnsi="Arial Unicode MS" w:cs="Arial Unicode MS"/>
                <w:sz w:val="28"/>
                <w:szCs w:val="28"/>
              </w:rPr>
              <w:t>.</w:t>
            </w:r>
          </w:p>
        </w:tc>
        <w:tc>
          <w:tcPr>
            <w:tcW w:w="2439" w:type="pct"/>
            <w:gridSpan w:val="12"/>
            <w:shd w:val="clear" w:color="auto" w:fill="auto"/>
          </w:tcPr>
          <w:p w14:paraId="235982A6" w14:textId="065E09D9"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12-6-2 يعرض على حامل البطاقة خدمات استشارية ائتمانية مجاناً (حول كيفية التعامل مع الصعوبات المالية).</w:t>
            </w:r>
          </w:p>
        </w:tc>
      </w:tr>
      <w:tr w:rsidR="00CD5607" w:rsidRPr="00D038E7" w14:paraId="2FBDA700" w14:textId="77777777" w:rsidTr="00CD5607">
        <w:trPr>
          <w:jc w:val="center"/>
        </w:trPr>
        <w:tc>
          <w:tcPr>
            <w:tcW w:w="2561" w:type="pct"/>
            <w:gridSpan w:val="11"/>
            <w:shd w:val="clear" w:color="auto" w:fill="auto"/>
          </w:tcPr>
          <w:p w14:paraId="401F304A" w14:textId="2DAB4223"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39" w:type="pct"/>
            <w:gridSpan w:val="12"/>
            <w:shd w:val="clear" w:color="auto" w:fill="auto"/>
          </w:tcPr>
          <w:p w14:paraId="078C62F9" w14:textId="4B527EA1"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CD5607" w:rsidRPr="00D038E7" w14:paraId="5752F1CD" w14:textId="77777777" w:rsidTr="00CD5607">
        <w:trPr>
          <w:jc w:val="center"/>
        </w:trPr>
        <w:tc>
          <w:tcPr>
            <w:tcW w:w="2561" w:type="pct"/>
            <w:gridSpan w:val="11"/>
            <w:shd w:val="clear" w:color="auto" w:fill="auto"/>
          </w:tcPr>
          <w:p w14:paraId="19BC7BDA" w14:textId="14C7429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39" w:type="pct"/>
            <w:gridSpan w:val="12"/>
            <w:shd w:val="clear" w:color="auto" w:fill="auto"/>
          </w:tcPr>
          <w:p w14:paraId="6EE80D4B" w14:textId="3415D247"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CD5607" w:rsidRPr="00D038E7" w14:paraId="75C8F813" w14:textId="77777777" w:rsidTr="00CD5607">
        <w:trPr>
          <w:jc w:val="center"/>
        </w:trPr>
        <w:tc>
          <w:tcPr>
            <w:tcW w:w="2561" w:type="pct"/>
            <w:gridSpan w:val="11"/>
            <w:shd w:val="clear" w:color="auto" w:fill="D9D9D9" w:themeFill="background1" w:themeFillShade="D9"/>
          </w:tcPr>
          <w:p w14:paraId="12698D72" w14:textId="6B6FA87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Pr="00D038E7">
              <w:rPr>
                <w:rFonts w:ascii="Arial Unicode MS" w:eastAsia="Arial Unicode MS" w:hAnsi="Arial Unicode MS" w:cs="Arial Unicode MS"/>
                <w:b/>
                <w:bCs/>
                <w:sz w:val="28"/>
                <w:szCs w:val="28"/>
              </w:rPr>
              <w:t>. Death and Bankruptcy</w:t>
            </w:r>
          </w:p>
        </w:tc>
        <w:tc>
          <w:tcPr>
            <w:tcW w:w="2439" w:type="pct"/>
            <w:gridSpan w:val="12"/>
            <w:shd w:val="clear" w:color="auto" w:fill="D9D9D9" w:themeFill="background1" w:themeFillShade="D9"/>
          </w:tcPr>
          <w:p w14:paraId="766402B6" w14:textId="3A778AC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Pr="00D038E7">
              <w:rPr>
                <w:rFonts w:ascii="Arial Unicode MS" w:eastAsia="Arial Unicode MS" w:hAnsi="Arial Unicode MS" w:cs="Arial Unicode MS" w:hint="cs"/>
                <w:b/>
                <w:bCs/>
                <w:sz w:val="28"/>
                <w:szCs w:val="28"/>
                <w:rtl/>
              </w:rPr>
              <w:t>.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CD5607" w:rsidRPr="00D038E7" w14:paraId="1AB1E6B6" w14:textId="77777777" w:rsidTr="00CD5607">
        <w:trPr>
          <w:jc w:val="center"/>
        </w:trPr>
        <w:tc>
          <w:tcPr>
            <w:tcW w:w="2561" w:type="pct"/>
            <w:gridSpan w:val="11"/>
            <w:shd w:val="clear" w:color="auto" w:fill="auto"/>
          </w:tcPr>
          <w:p w14:paraId="1A3B5AA6" w14:textId="47277F0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r>
              <w:rPr>
                <w:rFonts w:ascii="Arial Unicode MS" w:eastAsia="Arial Unicode MS" w:hAnsi="Arial Unicode MS" w:cs="Arial Unicode MS" w:hint="cs"/>
                <w:sz w:val="28"/>
                <w:szCs w:val="28"/>
                <w:rtl/>
              </w:rPr>
              <w:t>.</w:t>
            </w:r>
          </w:p>
        </w:tc>
        <w:tc>
          <w:tcPr>
            <w:tcW w:w="2439" w:type="pct"/>
            <w:gridSpan w:val="12"/>
            <w:shd w:val="clear" w:color="auto" w:fill="auto"/>
          </w:tcPr>
          <w:p w14:paraId="3C810D69" w14:textId="786E27E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w:t>
            </w:r>
            <w:proofErr w:type="spellStart"/>
            <w:r w:rsidRPr="00D038E7">
              <w:rPr>
                <w:rFonts w:ascii="Arial Unicode MS" w:eastAsia="Arial Unicode MS" w:hAnsi="Arial Unicode MS" w:cs="Arial Unicode MS"/>
                <w:sz w:val="28"/>
                <w:szCs w:val="28"/>
                <w:rtl/>
              </w:rPr>
              <w:t>او</w:t>
            </w:r>
            <w:proofErr w:type="spellEnd"/>
            <w:r w:rsidRPr="00D038E7">
              <w:rPr>
                <w:rFonts w:ascii="Arial Unicode MS" w:eastAsia="Arial Unicode MS" w:hAnsi="Arial Unicode MS" w:cs="Arial Unicode MS"/>
                <w:sz w:val="28"/>
                <w:szCs w:val="28"/>
                <w:rtl/>
              </w:rPr>
              <w:t xml:space="preserve">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w:t>
            </w:r>
            <w:proofErr w:type="spellStart"/>
            <w:r w:rsidRPr="00D038E7">
              <w:rPr>
                <w:rFonts w:ascii="Arial Unicode MS" w:eastAsia="Arial Unicode MS" w:hAnsi="Arial Unicode MS" w:cs="Arial Unicode MS"/>
                <w:sz w:val="28"/>
                <w:szCs w:val="28"/>
                <w:rtl/>
              </w:rPr>
              <w:t>او</w:t>
            </w:r>
            <w:proofErr w:type="spellEnd"/>
            <w:r w:rsidRPr="00D038E7">
              <w:rPr>
                <w:rFonts w:ascii="Arial Unicode MS" w:eastAsia="Arial Unicode MS" w:hAnsi="Arial Unicode MS" w:cs="Arial Unicode MS"/>
                <w:sz w:val="28"/>
                <w:szCs w:val="28"/>
                <w:rtl/>
              </w:rPr>
              <w:t xml:space="preserve"> ثبوت العجز الكلي على </w:t>
            </w:r>
            <w:proofErr w:type="spellStart"/>
            <w:r w:rsidRPr="00D038E7">
              <w:rPr>
                <w:rFonts w:ascii="Arial Unicode MS" w:eastAsia="Arial Unicode MS" w:hAnsi="Arial Unicode MS" w:cs="Arial Unicode MS"/>
                <w:sz w:val="28"/>
                <w:szCs w:val="28"/>
                <w:rtl/>
              </w:rPr>
              <w:t>ان</w:t>
            </w:r>
            <w:proofErr w:type="spellEnd"/>
            <w:r w:rsidRPr="00D038E7">
              <w:rPr>
                <w:rFonts w:ascii="Arial Unicode MS" w:eastAsia="Arial Unicode MS" w:hAnsi="Arial Unicode MS" w:cs="Arial Unicode MS"/>
                <w:sz w:val="28"/>
                <w:szCs w:val="28"/>
                <w:rtl/>
              </w:rPr>
              <w:t xml:space="preserve"> يكون </w:t>
            </w:r>
            <w:proofErr w:type="spellStart"/>
            <w:r w:rsidRPr="00D038E7">
              <w:rPr>
                <w:rFonts w:ascii="Arial Unicode MS" w:eastAsia="Arial Unicode MS" w:hAnsi="Arial Unicode MS" w:cs="Arial Unicode MS"/>
                <w:sz w:val="28"/>
                <w:szCs w:val="28"/>
                <w:rtl/>
              </w:rPr>
              <w:t>الاعفاء</w:t>
            </w:r>
            <w:proofErr w:type="spellEnd"/>
            <w:r w:rsidRPr="00D038E7">
              <w:rPr>
                <w:rFonts w:ascii="Arial Unicode MS" w:eastAsia="Arial Unicode MS" w:hAnsi="Arial Unicode MS" w:cs="Arial Unicode MS"/>
                <w:sz w:val="28"/>
                <w:szCs w:val="28"/>
                <w:rtl/>
              </w:rPr>
              <w:t xml:space="preserve"> مقصور على الأقساط التي تستحق بعد تاريخ الوفاة </w:t>
            </w:r>
            <w:proofErr w:type="spellStart"/>
            <w:r w:rsidRPr="00D038E7">
              <w:rPr>
                <w:rFonts w:ascii="Arial Unicode MS" w:eastAsia="Arial Unicode MS" w:hAnsi="Arial Unicode MS" w:cs="Arial Unicode MS"/>
                <w:sz w:val="28"/>
                <w:szCs w:val="28"/>
                <w:rtl/>
              </w:rPr>
              <w:t>او</w:t>
            </w:r>
            <w:proofErr w:type="spellEnd"/>
            <w:r w:rsidRPr="00D038E7">
              <w:rPr>
                <w:rFonts w:ascii="Arial Unicode MS" w:eastAsia="Arial Unicode MS" w:hAnsi="Arial Unicode MS" w:cs="Arial Unicode MS"/>
                <w:sz w:val="28"/>
                <w:szCs w:val="28"/>
                <w:rtl/>
              </w:rPr>
              <w:t xml:space="preserve"> تاريخ ثبوت العجز الكل</w:t>
            </w:r>
            <w:r w:rsidRPr="00D038E7">
              <w:rPr>
                <w:rFonts w:ascii="Arial Unicode MS" w:eastAsia="Arial Unicode MS" w:hAnsi="Arial Unicode MS" w:cs="Arial Unicode MS" w:hint="cs"/>
                <w:sz w:val="28"/>
                <w:szCs w:val="28"/>
                <w:rtl/>
              </w:rPr>
              <w:t>ي.</w:t>
            </w:r>
          </w:p>
          <w:p w14:paraId="72113F2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16BACDF9" w14:textId="77777777" w:rsidTr="00CD5607">
        <w:trPr>
          <w:jc w:val="center"/>
        </w:trPr>
        <w:tc>
          <w:tcPr>
            <w:tcW w:w="2561" w:type="pct"/>
            <w:gridSpan w:val="11"/>
            <w:shd w:val="clear" w:color="auto" w:fill="auto"/>
          </w:tcPr>
          <w:p w14:paraId="23F133C5" w14:textId="16B2009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tc>
        <w:tc>
          <w:tcPr>
            <w:tcW w:w="2439" w:type="pct"/>
            <w:gridSpan w:val="12"/>
            <w:shd w:val="clear" w:color="auto" w:fill="auto"/>
          </w:tcPr>
          <w:p w14:paraId="775BC5A9" w14:textId="43741E4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التي تم ذكرها في ضوابط تحصيل </w:t>
            </w:r>
            <w:proofErr w:type="spellStart"/>
            <w:r w:rsidRPr="00D038E7">
              <w:rPr>
                <w:rFonts w:ascii="Arial Unicode MS" w:eastAsia="Arial Unicode MS" w:hAnsi="Arial Unicode MS" w:cs="Arial Unicode MS" w:hint="cs"/>
                <w:sz w:val="28"/>
                <w:szCs w:val="28"/>
                <w:rtl/>
              </w:rPr>
              <w:t>الافراد</w:t>
            </w:r>
            <w:proofErr w:type="spellEnd"/>
          </w:p>
        </w:tc>
      </w:tr>
      <w:tr w:rsidR="00CD5607" w:rsidRPr="00D038E7" w14:paraId="1EF19C35" w14:textId="77777777" w:rsidTr="00CD5607">
        <w:trPr>
          <w:jc w:val="center"/>
        </w:trPr>
        <w:tc>
          <w:tcPr>
            <w:tcW w:w="2561" w:type="pct"/>
            <w:gridSpan w:val="11"/>
            <w:shd w:val="clear" w:color="auto" w:fill="D9D9D9" w:themeFill="background1" w:themeFillShade="D9"/>
          </w:tcPr>
          <w:p w14:paraId="478FA52A" w14:textId="1E9429D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14</w:t>
            </w:r>
            <w:r w:rsidRPr="00D038E7">
              <w:rPr>
                <w:rFonts w:ascii="Arial Unicode MS" w:eastAsia="Arial Unicode MS" w:hAnsi="Arial Unicode MS" w:cs="Arial Unicode MS"/>
                <w:b/>
                <w:bCs/>
                <w:sz w:val="28"/>
                <w:szCs w:val="28"/>
              </w:rPr>
              <w:t>. Bank Responsibilities</w:t>
            </w:r>
          </w:p>
        </w:tc>
        <w:tc>
          <w:tcPr>
            <w:tcW w:w="2439" w:type="pct"/>
            <w:gridSpan w:val="12"/>
            <w:shd w:val="clear" w:color="auto" w:fill="D9D9D9" w:themeFill="background1" w:themeFillShade="D9"/>
          </w:tcPr>
          <w:p w14:paraId="6CC00E4D" w14:textId="28DE456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Pr="00D038E7">
              <w:rPr>
                <w:rFonts w:ascii="Arial Unicode MS" w:eastAsia="Arial Unicode MS" w:hAnsi="Arial Unicode MS" w:cs="Arial Unicode MS" w:hint="cs"/>
                <w:b/>
                <w:bCs/>
                <w:sz w:val="28"/>
                <w:szCs w:val="28"/>
                <w:rtl/>
              </w:rPr>
              <w:t>.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CD5607" w:rsidRPr="00D038E7" w14:paraId="4C094426" w14:textId="77777777" w:rsidTr="00CD5607">
        <w:trPr>
          <w:jc w:val="center"/>
        </w:trPr>
        <w:tc>
          <w:tcPr>
            <w:tcW w:w="2561" w:type="pct"/>
            <w:gridSpan w:val="11"/>
          </w:tcPr>
          <w:p w14:paraId="6DB2CA33" w14:textId="7777777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 any case, the Bank will not be held liable vis-à-vis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CD5607" w:rsidRPr="00D038E7" w:rsidRDefault="00CD5607" w:rsidP="00CD5607">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CD5607" w:rsidRPr="00D038E7" w:rsidRDefault="00CD5607" w:rsidP="00CD5607">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CD5607" w:rsidRPr="00D038E7" w:rsidRDefault="00CD5607" w:rsidP="00CD5607">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39" w:type="pct"/>
            <w:gridSpan w:val="12"/>
          </w:tcPr>
          <w:p w14:paraId="1D628E5A" w14:textId="77777777" w:rsidR="00CD5607" w:rsidRPr="00D038E7" w:rsidRDefault="00CD5607" w:rsidP="00CD5607">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بما لا يتعارض مع ضوابط </w:t>
            </w:r>
            <w:proofErr w:type="spellStart"/>
            <w:r w:rsidRPr="00D038E7">
              <w:rPr>
                <w:rFonts w:ascii="Arial Unicode MS" w:eastAsia="Arial Unicode MS" w:hAnsi="Arial Unicode MS" w:cs="Arial Unicode MS" w:hint="cs"/>
                <w:sz w:val="28"/>
                <w:szCs w:val="28"/>
                <w:rtl/>
              </w:rPr>
              <w:t>اصدار</w:t>
            </w:r>
            <w:proofErr w:type="spellEnd"/>
            <w:r w:rsidRPr="00D038E7">
              <w:rPr>
                <w:rFonts w:ascii="Arial Unicode MS" w:eastAsia="Arial Unicode MS" w:hAnsi="Arial Unicode MS" w:cs="Arial Unicode MS" w:hint="cs"/>
                <w:sz w:val="28"/>
                <w:szCs w:val="28"/>
                <w:rtl/>
              </w:rPr>
              <w:t xml:space="preserve"> وتشغيل بطاقات الائتمان:</w:t>
            </w:r>
          </w:p>
          <w:p w14:paraId="68FBDBE6" w14:textId="0F3CC1ED" w:rsidR="00CD5607" w:rsidRPr="00D038E7" w:rsidRDefault="00CD5607" w:rsidP="00CD5607">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20470E2B" w:rsidR="00CD5607" w:rsidRPr="00D038E7" w:rsidRDefault="00CD5607" w:rsidP="00CD5607">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3FCAB8FD" w:rsidR="00CD5607" w:rsidRPr="00D038E7" w:rsidRDefault="00CD5607" w:rsidP="00CD5607">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CD5607" w:rsidRPr="00D038E7" w14:paraId="76B366A7" w14:textId="77777777" w:rsidTr="00CD5607">
        <w:trPr>
          <w:jc w:val="center"/>
        </w:trPr>
        <w:tc>
          <w:tcPr>
            <w:tcW w:w="2561" w:type="pct"/>
            <w:gridSpan w:val="11"/>
            <w:shd w:val="clear" w:color="auto" w:fill="D9D9D9" w:themeFill="background1" w:themeFillShade="D9"/>
          </w:tcPr>
          <w:p w14:paraId="771D7C50" w14:textId="7BB0112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15</w:t>
            </w:r>
            <w:r w:rsidRPr="00D038E7">
              <w:rPr>
                <w:rFonts w:ascii="Arial Unicode MS" w:eastAsia="Arial Unicode MS" w:hAnsi="Arial Unicode MS" w:cs="Arial Unicode MS"/>
                <w:b/>
                <w:bCs/>
                <w:sz w:val="28"/>
                <w:szCs w:val="28"/>
              </w:rPr>
              <w:t>. Cancellation of the Credit Card</w:t>
            </w:r>
          </w:p>
        </w:tc>
        <w:tc>
          <w:tcPr>
            <w:tcW w:w="2439" w:type="pct"/>
            <w:gridSpan w:val="12"/>
            <w:shd w:val="clear" w:color="auto" w:fill="D9D9D9" w:themeFill="background1" w:themeFillShade="D9"/>
          </w:tcPr>
          <w:p w14:paraId="41370479" w14:textId="2818A17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Pr="00D038E7">
              <w:rPr>
                <w:rFonts w:ascii="Arial Unicode MS" w:eastAsia="Arial Unicode MS" w:hAnsi="Arial Unicode MS" w:cs="Arial Unicode MS" w:hint="cs"/>
                <w:b/>
                <w:bCs/>
                <w:sz w:val="28"/>
                <w:szCs w:val="28"/>
                <w:rtl/>
              </w:rPr>
              <w:t>.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CD5607" w:rsidRPr="00D038E7" w14:paraId="7A723FBC" w14:textId="77777777" w:rsidTr="00CD5607">
        <w:trPr>
          <w:jc w:val="center"/>
        </w:trPr>
        <w:tc>
          <w:tcPr>
            <w:tcW w:w="2561" w:type="pct"/>
            <w:gridSpan w:val="11"/>
            <w:shd w:val="clear" w:color="auto" w:fill="auto"/>
          </w:tcPr>
          <w:p w14:paraId="6F3429BC" w14:textId="4BB1B6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39" w:type="pct"/>
            <w:gridSpan w:val="12"/>
            <w:shd w:val="clear" w:color="auto" w:fill="auto"/>
          </w:tcPr>
          <w:p w14:paraId="3F31F434" w14:textId="559800A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1F9B8DF8" w14:textId="77777777" w:rsidTr="00CD5607">
        <w:trPr>
          <w:jc w:val="center"/>
        </w:trPr>
        <w:tc>
          <w:tcPr>
            <w:tcW w:w="2561" w:type="pct"/>
            <w:gridSpan w:val="11"/>
            <w:shd w:val="clear" w:color="auto" w:fill="auto"/>
          </w:tcPr>
          <w:p w14:paraId="37733E98" w14:textId="1A980AD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-2 The Cardholder may request the cancellation of the Primary Card and the Supplementary Cards by </w:t>
            </w:r>
            <w:proofErr w:type="spellStart"/>
            <w:r w:rsidRPr="00D038E7">
              <w:rPr>
                <w:rFonts w:ascii="Arial Unicode MS" w:eastAsia="Arial Unicode MS" w:hAnsi="Arial Unicode MS" w:cs="Arial Unicode MS"/>
                <w:sz w:val="28"/>
                <w:szCs w:val="28"/>
              </w:rPr>
              <w:t>by</w:t>
            </w:r>
            <w:proofErr w:type="spellEnd"/>
            <w:r w:rsidRPr="00D038E7">
              <w:rPr>
                <w:rFonts w:ascii="Arial Unicode MS" w:eastAsia="Arial Unicode MS" w:hAnsi="Arial Unicode MS" w:cs="Arial Unicode MS"/>
                <w:sz w:val="28"/>
                <w:szCs w:val="28"/>
              </w:rPr>
              <w:t xml:space="preserve"> contacting the bank or requesting via the mobile application, and on such occurrence, all outstanding amounts on the Primary or Supplementary Card will become immediately due and payable.</w:t>
            </w:r>
          </w:p>
        </w:tc>
        <w:tc>
          <w:tcPr>
            <w:tcW w:w="2439" w:type="pct"/>
            <w:gridSpan w:val="12"/>
            <w:shd w:val="clear" w:color="auto" w:fill="auto"/>
          </w:tcPr>
          <w:p w14:paraId="5B351CB7" w14:textId="0910B49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28E940D9" w14:textId="77777777" w:rsidTr="00CD5607">
        <w:trPr>
          <w:jc w:val="center"/>
        </w:trPr>
        <w:tc>
          <w:tcPr>
            <w:tcW w:w="2561" w:type="pct"/>
            <w:gridSpan w:val="11"/>
            <w:shd w:val="clear" w:color="auto" w:fill="auto"/>
          </w:tcPr>
          <w:p w14:paraId="53A7FDD8" w14:textId="3316E5C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39" w:type="pct"/>
            <w:gridSpan w:val="12"/>
            <w:shd w:val="clear" w:color="auto" w:fill="auto"/>
          </w:tcPr>
          <w:p w14:paraId="6EC223ED" w14:textId="41EA136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CD5607" w:rsidRPr="00D038E7" w14:paraId="490F6C31" w14:textId="77777777" w:rsidTr="00CD5607">
        <w:trPr>
          <w:jc w:val="center"/>
        </w:trPr>
        <w:tc>
          <w:tcPr>
            <w:tcW w:w="2561" w:type="pct"/>
            <w:gridSpan w:val="11"/>
            <w:shd w:val="clear" w:color="auto" w:fill="D9D9D9" w:themeFill="background1" w:themeFillShade="D9"/>
          </w:tcPr>
          <w:p w14:paraId="0FF92D81" w14:textId="31B7045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Pr="00D038E7">
              <w:rPr>
                <w:rFonts w:ascii="Arial Unicode MS" w:eastAsia="Arial Unicode MS" w:hAnsi="Arial Unicode MS" w:cs="Arial Unicode MS"/>
                <w:b/>
                <w:bCs/>
                <w:sz w:val="28"/>
                <w:szCs w:val="28"/>
              </w:rPr>
              <w:t>. Notices</w:t>
            </w:r>
          </w:p>
        </w:tc>
        <w:tc>
          <w:tcPr>
            <w:tcW w:w="2439" w:type="pct"/>
            <w:gridSpan w:val="12"/>
            <w:shd w:val="clear" w:color="auto" w:fill="D9D9D9" w:themeFill="background1" w:themeFillShade="D9"/>
          </w:tcPr>
          <w:p w14:paraId="655355CC" w14:textId="4780F7E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Pr="00D038E7">
              <w:rPr>
                <w:rFonts w:ascii="Arial Unicode MS" w:eastAsia="Arial Unicode MS" w:hAnsi="Arial Unicode MS" w:cs="Arial Unicode MS" w:hint="cs"/>
                <w:b/>
                <w:bCs/>
                <w:sz w:val="28"/>
                <w:szCs w:val="28"/>
                <w:rtl/>
              </w:rPr>
              <w:t>. الإشعارات</w:t>
            </w:r>
          </w:p>
        </w:tc>
      </w:tr>
      <w:tr w:rsidR="00CD5607" w:rsidRPr="00D038E7" w14:paraId="5779C066" w14:textId="77777777" w:rsidTr="00CD5607">
        <w:trPr>
          <w:jc w:val="center"/>
        </w:trPr>
        <w:tc>
          <w:tcPr>
            <w:tcW w:w="2561" w:type="pct"/>
            <w:gridSpan w:val="11"/>
            <w:shd w:val="clear" w:color="auto" w:fill="auto"/>
          </w:tcPr>
          <w:p w14:paraId="2B63CD7D" w14:textId="0B7E8706"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tc>
        <w:tc>
          <w:tcPr>
            <w:tcW w:w="2439" w:type="pct"/>
            <w:gridSpan w:val="12"/>
            <w:shd w:val="clear" w:color="auto" w:fill="auto"/>
          </w:tcPr>
          <w:p w14:paraId="2ECF082F" w14:textId="10B3BFD3"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proofErr w:type="spellStart"/>
            <w:r w:rsidRPr="00D038E7">
              <w:rPr>
                <w:rFonts w:ascii="Arial Unicode MS" w:eastAsia="Arial Unicode MS" w:hAnsi="Arial Unicode MS" w:cs="Arial Unicode MS" w:hint="cs"/>
                <w:sz w:val="28"/>
                <w:szCs w:val="28"/>
                <w:rtl/>
              </w:rPr>
              <w:t>او</w:t>
            </w:r>
            <w:proofErr w:type="spellEnd"/>
            <w:r w:rsidRPr="00D038E7">
              <w:rPr>
                <w:rFonts w:ascii="Arial Unicode MS" w:eastAsia="Arial Unicode MS" w:hAnsi="Arial Unicode MS" w:cs="Arial Unicode MS" w:hint="cs"/>
                <w:sz w:val="28"/>
                <w:szCs w:val="28"/>
                <w:rtl/>
              </w:rPr>
              <w:t xml:space="preserve">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tc>
      </w:tr>
      <w:tr w:rsidR="00CD5607" w:rsidRPr="00D038E7" w14:paraId="672A37D8" w14:textId="77777777" w:rsidTr="00CD5607">
        <w:trPr>
          <w:jc w:val="center"/>
        </w:trPr>
        <w:tc>
          <w:tcPr>
            <w:tcW w:w="2561" w:type="pct"/>
            <w:gridSpan w:val="11"/>
            <w:shd w:val="clear" w:color="auto" w:fill="auto"/>
          </w:tcPr>
          <w:p w14:paraId="5FBAFE94" w14:textId="2D72FD41"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Pr>
                <w:rFonts w:ascii="Arial Unicode MS" w:eastAsia="Arial Unicode MS" w:hAnsi="Arial Unicode MS" w:cs="Arial Unicode MS"/>
                <w:sz w:val="28"/>
                <w:szCs w:val="28"/>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39" w:type="pct"/>
            <w:gridSpan w:val="12"/>
            <w:shd w:val="clear" w:color="auto" w:fill="auto"/>
          </w:tcPr>
          <w:p w14:paraId="23C567C2" w14:textId="353C58B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CD5607" w:rsidRPr="00D038E7" w14:paraId="3C4184CB" w14:textId="77777777" w:rsidTr="00CD5607">
        <w:trPr>
          <w:jc w:val="center"/>
        </w:trPr>
        <w:tc>
          <w:tcPr>
            <w:tcW w:w="2561" w:type="pct"/>
            <w:gridSpan w:val="11"/>
            <w:shd w:val="clear" w:color="auto" w:fill="auto"/>
          </w:tcPr>
          <w:p w14:paraId="44B3160F" w14:textId="034AE694" w:rsidR="0095457D" w:rsidRPr="00D038E7" w:rsidRDefault="00CD5607" w:rsidP="0095457D">
            <w:pPr>
              <w:tabs>
                <w:tab w:val="left" w:pos="0"/>
              </w:tabs>
              <w:spacing w:line="30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-3 The statement of account will be issued every month, whereby the payment should be paid within twenty one (21) days from the due date to avoid imposing any additional fees.</w:t>
            </w:r>
          </w:p>
        </w:tc>
        <w:tc>
          <w:tcPr>
            <w:tcW w:w="2439" w:type="pct"/>
            <w:gridSpan w:val="12"/>
            <w:shd w:val="clear" w:color="auto" w:fill="auto"/>
          </w:tcPr>
          <w:p w14:paraId="25620409" w14:textId="071FEE99" w:rsidR="00CD5607" w:rsidRPr="00D038E7" w:rsidRDefault="00CD5607" w:rsidP="0095457D">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CD5607" w:rsidRPr="00D038E7" w14:paraId="0DC340C2" w14:textId="77777777" w:rsidTr="00CD5607">
        <w:trPr>
          <w:jc w:val="center"/>
        </w:trPr>
        <w:tc>
          <w:tcPr>
            <w:tcW w:w="2561" w:type="pct"/>
            <w:gridSpan w:val="11"/>
            <w:shd w:val="clear" w:color="auto" w:fill="D9D9D9" w:themeFill="background1" w:themeFillShade="D9"/>
          </w:tcPr>
          <w:p w14:paraId="31E323D3" w14:textId="38FFF1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Pr="00D038E7">
              <w:rPr>
                <w:rFonts w:ascii="Arial Unicode MS" w:eastAsia="Arial Unicode MS" w:hAnsi="Arial Unicode MS" w:cs="Arial Unicode MS"/>
                <w:b/>
                <w:bCs/>
                <w:sz w:val="28"/>
                <w:szCs w:val="28"/>
              </w:rPr>
              <w:t xml:space="preserve">. Cardholder Obligations and Responsibilities  </w:t>
            </w:r>
          </w:p>
        </w:tc>
        <w:tc>
          <w:tcPr>
            <w:tcW w:w="2439" w:type="pct"/>
            <w:gridSpan w:val="12"/>
            <w:shd w:val="clear" w:color="auto" w:fill="D9D9D9" w:themeFill="background1" w:themeFillShade="D9"/>
          </w:tcPr>
          <w:p w14:paraId="71E232C9" w14:textId="75D993F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Pr="00D038E7">
              <w:rPr>
                <w:rFonts w:ascii="Arial Unicode MS" w:eastAsia="Arial Unicode MS" w:hAnsi="Arial Unicode MS" w:cs="Arial Unicode MS" w:hint="cs"/>
                <w:b/>
                <w:bCs/>
                <w:sz w:val="28"/>
                <w:szCs w:val="28"/>
                <w:rtl/>
              </w:rPr>
              <w:t>.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2A2C175E" w14:textId="77777777" w:rsidTr="00CD5607">
        <w:trPr>
          <w:jc w:val="center"/>
        </w:trPr>
        <w:tc>
          <w:tcPr>
            <w:tcW w:w="2561" w:type="pct"/>
            <w:gridSpan w:val="11"/>
            <w:shd w:val="clear" w:color="auto" w:fill="auto"/>
          </w:tcPr>
          <w:p w14:paraId="70597738" w14:textId="39B5F4E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39" w:type="pct"/>
            <w:gridSpan w:val="12"/>
            <w:shd w:val="clear" w:color="auto" w:fill="auto"/>
          </w:tcPr>
          <w:p w14:paraId="333F9B0D" w14:textId="6CBE8085"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CD5607" w:rsidRPr="00D038E7" w14:paraId="7ABDE6C8" w14:textId="77777777" w:rsidTr="00CD5607">
        <w:trPr>
          <w:jc w:val="center"/>
        </w:trPr>
        <w:tc>
          <w:tcPr>
            <w:tcW w:w="2561" w:type="pct"/>
            <w:gridSpan w:val="11"/>
            <w:shd w:val="clear" w:color="auto" w:fill="auto"/>
          </w:tcPr>
          <w:p w14:paraId="323C4615" w14:textId="34266142"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39" w:type="pct"/>
            <w:gridSpan w:val="12"/>
            <w:shd w:val="clear" w:color="auto" w:fill="auto"/>
          </w:tcPr>
          <w:p w14:paraId="4D596D2B" w14:textId="65EFFE1D"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CD5607" w:rsidRPr="00D038E7" w14:paraId="4BD5B6EE" w14:textId="77777777" w:rsidTr="00CD5607">
        <w:trPr>
          <w:jc w:val="center"/>
        </w:trPr>
        <w:tc>
          <w:tcPr>
            <w:tcW w:w="2561" w:type="pct"/>
            <w:gridSpan w:val="11"/>
            <w:shd w:val="clear" w:color="auto" w:fill="auto"/>
          </w:tcPr>
          <w:p w14:paraId="632103F5" w14:textId="1F1BDB20"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39" w:type="pct"/>
            <w:gridSpan w:val="12"/>
            <w:shd w:val="clear" w:color="auto" w:fill="auto"/>
          </w:tcPr>
          <w:p w14:paraId="04A1BCD4" w14:textId="369501E7"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CD5607" w:rsidRPr="00D038E7" w14:paraId="20B8CC44" w14:textId="77777777" w:rsidTr="00CD5607">
        <w:trPr>
          <w:jc w:val="center"/>
        </w:trPr>
        <w:tc>
          <w:tcPr>
            <w:tcW w:w="2561" w:type="pct"/>
            <w:gridSpan w:val="11"/>
            <w:shd w:val="clear" w:color="auto" w:fill="auto"/>
          </w:tcPr>
          <w:p w14:paraId="68FA9A99" w14:textId="3212617A"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r>
              <w:rPr>
                <w:rFonts w:ascii="Arial Unicode MS" w:eastAsia="Arial Unicode MS" w:hAnsi="Arial Unicode MS" w:cs="Arial Unicode MS"/>
                <w:sz w:val="28"/>
                <w:szCs w:val="28"/>
              </w:rPr>
              <w:t>.</w:t>
            </w:r>
          </w:p>
        </w:tc>
        <w:tc>
          <w:tcPr>
            <w:tcW w:w="2439" w:type="pct"/>
            <w:gridSpan w:val="12"/>
            <w:shd w:val="clear" w:color="auto" w:fill="auto"/>
          </w:tcPr>
          <w:p w14:paraId="7109D18C" w14:textId="6CD91E6A" w:rsidR="0089696A" w:rsidRPr="00D038E7" w:rsidRDefault="00CD5607" w:rsidP="0089696A">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المشتراه</w:t>
            </w:r>
            <w:proofErr w:type="spellEnd"/>
            <w:r w:rsidRPr="00D038E7">
              <w:rPr>
                <w:rFonts w:ascii="Arial Unicode MS" w:eastAsia="Arial Unicode MS" w:hAnsi="Arial Unicode MS" w:cs="Arial Unicode MS" w:hint="cs"/>
                <w:sz w:val="28"/>
                <w:szCs w:val="28"/>
                <w:rtl/>
              </w:rPr>
              <w:t>.</w:t>
            </w:r>
          </w:p>
        </w:tc>
      </w:tr>
      <w:tr w:rsidR="00CD5607" w:rsidRPr="00D038E7" w14:paraId="1607A96C" w14:textId="77777777" w:rsidTr="00CD5607">
        <w:trPr>
          <w:jc w:val="center"/>
        </w:trPr>
        <w:tc>
          <w:tcPr>
            <w:tcW w:w="2561" w:type="pct"/>
            <w:gridSpan w:val="11"/>
            <w:shd w:val="clear" w:color="auto" w:fill="D9D9D9" w:themeFill="background1" w:themeFillShade="D9"/>
          </w:tcPr>
          <w:p w14:paraId="555C2FB6" w14:textId="4B35123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Pr="00D038E7">
              <w:rPr>
                <w:rFonts w:ascii="Arial Unicode MS" w:eastAsia="Arial Unicode MS" w:hAnsi="Arial Unicode MS" w:cs="Arial Unicode MS"/>
                <w:b/>
                <w:bCs/>
                <w:sz w:val="28"/>
                <w:szCs w:val="28"/>
              </w:rPr>
              <w:t xml:space="preserve">. Cardholder Complaints </w:t>
            </w:r>
          </w:p>
        </w:tc>
        <w:tc>
          <w:tcPr>
            <w:tcW w:w="2439" w:type="pct"/>
            <w:gridSpan w:val="12"/>
            <w:shd w:val="clear" w:color="auto" w:fill="D9D9D9" w:themeFill="background1" w:themeFillShade="D9"/>
          </w:tcPr>
          <w:p w14:paraId="4C9F4ADC" w14:textId="6F7043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Pr="00D038E7">
              <w:rPr>
                <w:rFonts w:ascii="Arial Unicode MS" w:eastAsia="Arial Unicode MS" w:hAnsi="Arial Unicode MS" w:cs="Arial Unicode MS" w:hint="cs"/>
                <w:b/>
                <w:bCs/>
                <w:sz w:val="28"/>
                <w:szCs w:val="28"/>
                <w:rtl/>
              </w:rPr>
              <w:t>.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3E341019" w14:textId="77777777" w:rsidTr="00CD5607">
        <w:trPr>
          <w:trHeight w:val="854"/>
          <w:jc w:val="center"/>
        </w:trPr>
        <w:tc>
          <w:tcPr>
            <w:tcW w:w="2561" w:type="pct"/>
            <w:gridSpan w:val="11"/>
            <w:shd w:val="clear" w:color="auto" w:fill="auto"/>
          </w:tcPr>
          <w:p w14:paraId="352EDCC5" w14:textId="17D94297"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39" w:type="pct"/>
            <w:gridSpan w:val="12"/>
            <w:shd w:val="clear" w:color="auto" w:fill="auto"/>
          </w:tcPr>
          <w:p w14:paraId="61D83347" w14:textId="188721C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CD5607" w:rsidRPr="00D038E7" w14:paraId="0EEE06EB" w14:textId="77777777" w:rsidTr="00CD5607">
        <w:trPr>
          <w:jc w:val="center"/>
        </w:trPr>
        <w:tc>
          <w:tcPr>
            <w:tcW w:w="2561" w:type="pct"/>
            <w:gridSpan w:val="11"/>
            <w:shd w:val="clear" w:color="auto" w:fill="auto"/>
          </w:tcPr>
          <w:p w14:paraId="268F271E" w14:textId="7C06D28C" w:rsidR="00CD5607" w:rsidRPr="00D038E7" w:rsidRDefault="00CD5607" w:rsidP="00CD5607">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Pr>
                <w:rFonts w:ascii="Arial Unicode MS" w:eastAsia="Arial Unicode MS" w:hAnsi="Arial Unicode MS" w:cs="Arial Unicode MS"/>
                <w:sz w:val="28"/>
                <w:szCs w:val="28"/>
              </w:rPr>
              <w:t>of Saudi Arabia 00966114183100.</w:t>
            </w:r>
          </w:p>
        </w:tc>
        <w:tc>
          <w:tcPr>
            <w:tcW w:w="2439" w:type="pct"/>
            <w:gridSpan w:val="12"/>
            <w:shd w:val="clear" w:color="auto" w:fill="auto"/>
          </w:tcPr>
          <w:p w14:paraId="5CDC6A7C" w14:textId="5D9A191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CD5607" w:rsidRPr="00D038E7" w14:paraId="3DDDFB44" w14:textId="77777777" w:rsidTr="00CD5607">
        <w:trPr>
          <w:jc w:val="center"/>
        </w:trPr>
        <w:tc>
          <w:tcPr>
            <w:tcW w:w="2561" w:type="pct"/>
            <w:gridSpan w:val="11"/>
            <w:shd w:val="clear" w:color="auto" w:fill="auto"/>
          </w:tcPr>
          <w:p w14:paraId="14FD3941" w14:textId="6A087A9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-1-2 To write to: Customers' Complaints Unit, The Saudi Investment Bank, Head Office, </w:t>
            </w:r>
            <w:r>
              <w:rPr>
                <w:rFonts w:ascii="Arial Unicode MS" w:eastAsia="Arial Unicode MS" w:hAnsi="Arial Unicode MS" w:cs="Arial Unicode MS"/>
                <w:sz w:val="28"/>
                <w:szCs w:val="28"/>
              </w:rPr>
              <w:t>BLD 8081 Riyadh 12622-3144</w:t>
            </w:r>
          </w:p>
        </w:tc>
        <w:tc>
          <w:tcPr>
            <w:tcW w:w="2439" w:type="pct"/>
            <w:gridSpan w:val="12"/>
            <w:shd w:val="clear" w:color="auto" w:fill="auto"/>
          </w:tcPr>
          <w:p w14:paraId="518A3347" w14:textId="08403C5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رقم المبنى: 8081 الرياض، 12622-3144</w:t>
            </w:r>
          </w:p>
        </w:tc>
      </w:tr>
      <w:tr w:rsidR="00CD5607" w:rsidRPr="00D038E7" w14:paraId="66AF90F8" w14:textId="77777777" w:rsidTr="00CD5607">
        <w:trPr>
          <w:jc w:val="center"/>
        </w:trPr>
        <w:tc>
          <w:tcPr>
            <w:tcW w:w="2561" w:type="pct"/>
            <w:gridSpan w:val="11"/>
            <w:shd w:val="clear" w:color="auto" w:fill="auto"/>
          </w:tcPr>
          <w:p w14:paraId="3FB93E01" w14:textId="69FC1B6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39" w:type="pct"/>
            <w:gridSpan w:val="12"/>
            <w:shd w:val="clear" w:color="auto" w:fill="auto"/>
          </w:tcPr>
          <w:p w14:paraId="408C6FF3" w14:textId="67D28FC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CD5607" w:rsidRPr="00D038E7" w14:paraId="324D2D4F" w14:textId="77777777" w:rsidTr="00CD5607">
        <w:trPr>
          <w:jc w:val="center"/>
        </w:trPr>
        <w:tc>
          <w:tcPr>
            <w:tcW w:w="2561" w:type="pct"/>
            <w:gridSpan w:val="11"/>
            <w:shd w:val="clear" w:color="auto" w:fill="D9D9D9" w:themeFill="background1" w:themeFillShade="D9"/>
          </w:tcPr>
          <w:p w14:paraId="41F69F26" w14:textId="570BC0F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General Terms and Conditions</w:t>
            </w:r>
          </w:p>
        </w:tc>
        <w:tc>
          <w:tcPr>
            <w:tcW w:w="2439" w:type="pct"/>
            <w:gridSpan w:val="12"/>
            <w:shd w:val="clear" w:color="auto" w:fill="D9D9D9" w:themeFill="background1" w:themeFillShade="D9"/>
          </w:tcPr>
          <w:p w14:paraId="2D445A69" w14:textId="449BE90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العامة</w:t>
            </w:r>
          </w:p>
        </w:tc>
      </w:tr>
      <w:tr w:rsidR="00CD5607" w:rsidRPr="00D038E7" w14:paraId="4354CDEA" w14:textId="77777777" w:rsidTr="00CD5607">
        <w:trPr>
          <w:jc w:val="center"/>
        </w:trPr>
        <w:tc>
          <w:tcPr>
            <w:tcW w:w="2561" w:type="pct"/>
            <w:gridSpan w:val="11"/>
            <w:shd w:val="clear" w:color="auto" w:fill="auto"/>
          </w:tcPr>
          <w:p w14:paraId="77261DE2" w14:textId="1285BF9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 to change and amend the General Terms and Conditions 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439" w:type="pct"/>
            <w:gridSpan w:val="12"/>
            <w:shd w:val="clear" w:color="auto" w:fill="auto"/>
          </w:tcPr>
          <w:p w14:paraId="0C5566C8" w14:textId="5C3AD78A"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CD5607" w:rsidRPr="00D038E7" w14:paraId="3FB0B880" w14:textId="77777777" w:rsidTr="00CD5607">
        <w:trPr>
          <w:jc w:val="center"/>
        </w:trPr>
        <w:tc>
          <w:tcPr>
            <w:tcW w:w="2561" w:type="pct"/>
            <w:gridSpan w:val="11"/>
            <w:shd w:val="clear" w:color="auto" w:fill="D9D9D9" w:themeFill="background1" w:themeFillShade="D9"/>
          </w:tcPr>
          <w:p w14:paraId="0E15BDEC" w14:textId="0C4072B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20</w:t>
            </w:r>
            <w:r w:rsidRPr="00D038E7">
              <w:rPr>
                <w:rFonts w:ascii="Arial Unicode MS" w:eastAsia="Arial Unicode MS" w:hAnsi="Arial Unicode MS" w:cs="Arial Unicode MS"/>
                <w:b/>
                <w:bCs/>
                <w:sz w:val="28"/>
                <w:szCs w:val="28"/>
              </w:rPr>
              <w:t>. General Provisions</w:t>
            </w:r>
          </w:p>
        </w:tc>
        <w:tc>
          <w:tcPr>
            <w:tcW w:w="2439" w:type="pct"/>
            <w:gridSpan w:val="12"/>
            <w:shd w:val="clear" w:color="auto" w:fill="D9D9D9" w:themeFill="background1" w:themeFillShade="D9"/>
          </w:tcPr>
          <w:p w14:paraId="7323CE5D" w14:textId="069527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Pr="00D038E7">
              <w:rPr>
                <w:rFonts w:ascii="Arial Unicode MS" w:eastAsia="Arial Unicode MS" w:hAnsi="Arial Unicode MS" w:cs="Arial Unicode MS" w:hint="cs"/>
                <w:b/>
                <w:bCs/>
                <w:sz w:val="28"/>
                <w:szCs w:val="28"/>
                <w:rtl/>
              </w:rPr>
              <w:t>.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CD5607" w:rsidRPr="00D038E7" w14:paraId="5773C715" w14:textId="77777777" w:rsidTr="00CD5607">
        <w:trPr>
          <w:jc w:val="center"/>
        </w:trPr>
        <w:tc>
          <w:tcPr>
            <w:tcW w:w="2561" w:type="pct"/>
            <w:gridSpan w:val="11"/>
            <w:shd w:val="clear" w:color="auto" w:fill="auto"/>
          </w:tcPr>
          <w:p w14:paraId="79A2E3EF" w14:textId="233B9CF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39" w:type="pct"/>
            <w:gridSpan w:val="12"/>
            <w:shd w:val="clear" w:color="auto" w:fill="auto"/>
          </w:tcPr>
          <w:p w14:paraId="790F3511" w14:textId="0D303EF5"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CD5607" w:rsidRPr="00D038E7" w14:paraId="183D8B37" w14:textId="77777777" w:rsidTr="00CD5607">
        <w:trPr>
          <w:jc w:val="center"/>
        </w:trPr>
        <w:tc>
          <w:tcPr>
            <w:tcW w:w="2561" w:type="pct"/>
            <w:gridSpan w:val="11"/>
            <w:shd w:val="clear" w:color="auto" w:fill="auto"/>
          </w:tcPr>
          <w:p w14:paraId="15FD4C0D" w14:textId="3C56209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439" w:type="pct"/>
            <w:gridSpan w:val="12"/>
            <w:shd w:val="clear" w:color="auto" w:fill="auto"/>
          </w:tcPr>
          <w:p w14:paraId="315B57A1" w14:textId="190744F6"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CD5607" w:rsidRPr="00D038E7" w14:paraId="33087ADE" w14:textId="77777777" w:rsidTr="00CD5607">
        <w:trPr>
          <w:jc w:val="center"/>
        </w:trPr>
        <w:tc>
          <w:tcPr>
            <w:tcW w:w="2561" w:type="pct"/>
            <w:gridSpan w:val="11"/>
            <w:shd w:val="clear" w:color="auto" w:fill="auto"/>
          </w:tcPr>
          <w:p w14:paraId="0C127AA6" w14:textId="3DF852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The Cardholder commits to the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Agreement which follows the General Terms and Conditions.</w:t>
            </w:r>
          </w:p>
        </w:tc>
        <w:tc>
          <w:tcPr>
            <w:tcW w:w="2439" w:type="pct"/>
            <w:gridSpan w:val="12"/>
            <w:shd w:val="clear" w:color="auto" w:fill="auto"/>
          </w:tcPr>
          <w:p w14:paraId="3BF7F897" w14:textId="0AE0A2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التورق</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CD5607" w:rsidRPr="00D038E7" w14:paraId="79722686" w14:textId="77777777" w:rsidTr="00CD5607">
        <w:trPr>
          <w:jc w:val="center"/>
        </w:trPr>
        <w:tc>
          <w:tcPr>
            <w:tcW w:w="2561" w:type="pct"/>
            <w:gridSpan w:val="11"/>
            <w:shd w:val="clear" w:color="auto" w:fill="auto"/>
          </w:tcPr>
          <w:p w14:paraId="7AEF5E90" w14:textId="29EAEE8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39" w:type="pct"/>
            <w:gridSpan w:val="12"/>
            <w:shd w:val="clear" w:color="auto" w:fill="auto"/>
          </w:tcPr>
          <w:p w14:paraId="4C0BBD83" w14:textId="108A6E4D"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p>
        </w:tc>
      </w:tr>
      <w:tr w:rsidR="00CD5607" w:rsidRPr="00D038E7" w14:paraId="6CE6672A" w14:textId="77777777" w:rsidTr="00CD5607">
        <w:trPr>
          <w:jc w:val="center"/>
        </w:trPr>
        <w:tc>
          <w:tcPr>
            <w:tcW w:w="2561" w:type="pct"/>
            <w:gridSpan w:val="11"/>
            <w:shd w:val="clear" w:color="auto" w:fill="auto"/>
          </w:tcPr>
          <w:p w14:paraId="2B3CDE03" w14:textId="44F13344"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39" w:type="pct"/>
            <w:gridSpan w:val="12"/>
            <w:shd w:val="clear" w:color="auto" w:fill="auto"/>
          </w:tcPr>
          <w:p w14:paraId="591DF254" w14:textId="0D5B3CB8"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CD5607" w:rsidRPr="00D038E7" w14:paraId="2C7259C5" w14:textId="77777777" w:rsidTr="00CD5607">
        <w:trPr>
          <w:jc w:val="center"/>
        </w:trPr>
        <w:tc>
          <w:tcPr>
            <w:tcW w:w="2561" w:type="pct"/>
            <w:gridSpan w:val="11"/>
            <w:shd w:val="clear" w:color="auto" w:fill="auto"/>
          </w:tcPr>
          <w:p w14:paraId="42739BBA" w14:textId="42E67C2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439" w:type="pct"/>
            <w:gridSpan w:val="12"/>
            <w:shd w:val="clear" w:color="auto" w:fill="auto"/>
          </w:tcPr>
          <w:p w14:paraId="6829F394" w14:textId="65DD13FC"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CD5607" w:rsidRPr="00D038E7" w14:paraId="7AFD8AD6" w14:textId="77777777" w:rsidTr="00CD5607">
        <w:trPr>
          <w:jc w:val="center"/>
        </w:trPr>
        <w:tc>
          <w:tcPr>
            <w:tcW w:w="2561" w:type="pct"/>
            <w:gridSpan w:val="11"/>
            <w:shd w:val="clear" w:color="auto" w:fill="auto"/>
          </w:tcPr>
          <w:p w14:paraId="39EAAEB6" w14:textId="5416316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39" w:type="pct"/>
            <w:gridSpan w:val="12"/>
            <w:shd w:val="clear" w:color="auto" w:fill="auto"/>
          </w:tcPr>
          <w:p w14:paraId="7B3D5547" w14:textId="25E0F26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CD5607" w:rsidRPr="00D038E7" w14:paraId="5B7BB94C" w14:textId="77777777" w:rsidTr="00CD5607">
        <w:trPr>
          <w:jc w:val="center"/>
        </w:trPr>
        <w:tc>
          <w:tcPr>
            <w:tcW w:w="2561" w:type="pct"/>
            <w:gridSpan w:val="11"/>
            <w:shd w:val="clear" w:color="auto" w:fill="D9D9D9" w:themeFill="background1" w:themeFillShade="D9"/>
          </w:tcPr>
          <w:p w14:paraId="768B10C0" w14:textId="78CA55B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Pr="00D038E7">
              <w:rPr>
                <w:rFonts w:ascii="Arial Unicode MS" w:eastAsia="Arial Unicode MS" w:hAnsi="Arial Unicode MS" w:cs="Arial Unicode MS"/>
                <w:b/>
                <w:bCs/>
                <w:sz w:val="28"/>
                <w:szCs w:val="28"/>
              </w:rPr>
              <w:t>. Complaints of the Cardholder</w:t>
            </w:r>
          </w:p>
        </w:tc>
        <w:tc>
          <w:tcPr>
            <w:tcW w:w="2439" w:type="pct"/>
            <w:gridSpan w:val="12"/>
            <w:shd w:val="clear" w:color="auto" w:fill="D9D9D9" w:themeFill="background1" w:themeFillShade="D9"/>
          </w:tcPr>
          <w:p w14:paraId="500E9BCC" w14:textId="38C16FA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CD5607" w:rsidRPr="00D038E7" w14:paraId="7B5FD5E2" w14:textId="77777777" w:rsidTr="00CD5607">
        <w:trPr>
          <w:jc w:val="center"/>
        </w:trPr>
        <w:tc>
          <w:tcPr>
            <w:tcW w:w="2561" w:type="pct"/>
            <w:gridSpan w:val="11"/>
            <w:shd w:val="clear" w:color="auto" w:fill="auto"/>
          </w:tcPr>
          <w:p w14:paraId="348090CC" w14:textId="587BF792"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Pr>
                <w:rFonts w:ascii="Arial Unicode MS" w:eastAsia="Arial Unicode MS" w:hAnsi="Arial Unicode MS" w:cs="Arial Unicode MS"/>
                <w:sz w:val="28"/>
                <w:szCs w:val="28"/>
              </w:rPr>
              <w:t>.</w:t>
            </w:r>
          </w:p>
        </w:tc>
        <w:tc>
          <w:tcPr>
            <w:tcW w:w="2439" w:type="pct"/>
            <w:gridSpan w:val="12"/>
            <w:shd w:val="clear" w:color="auto" w:fill="auto"/>
          </w:tcPr>
          <w:p w14:paraId="433FA313" w14:textId="6BE4E8FF" w:rsidR="00CD5607" w:rsidRPr="00D038E7" w:rsidRDefault="00CD5607" w:rsidP="0089696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CD5607" w:rsidRPr="00D038E7" w14:paraId="159ABB86" w14:textId="77777777" w:rsidTr="00CD5607">
        <w:trPr>
          <w:jc w:val="center"/>
        </w:trPr>
        <w:tc>
          <w:tcPr>
            <w:tcW w:w="2561" w:type="pct"/>
            <w:gridSpan w:val="11"/>
            <w:shd w:val="clear" w:color="auto" w:fill="D9D9D9" w:themeFill="background1" w:themeFillShade="D9"/>
          </w:tcPr>
          <w:p w14:paraId="7DEEAF89" w14:textId="045BE98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cs="Arial Unicode MS"/>
                <w:b/>
                <w:bCs/>
                <w:sz w:val="28"/>
                <w:szCs w:val="28"/>
              </w:rPr>
              <w:t>22</w:t>
            </w:r>
            <w:r w:rsidRPr="00D038E7">
              <w:rPr>
                <w:rFonts w:ascii="Arial Unicode MS" w:hAnsi="Arial Unicode MS"/>
                <w:b/>
                <w:sz w:val="28"/>
                <w:szCs w:val="28"/>
              </w:rPr>
              <w:t xml:space="preserve">. Easy Payment </w:t>
            </w:r>
            <w:r w:rsidRPr="00D038E7">
              <w:rPr>
                <w:rFonts w:ascii="Arial Unicode MS" w:eastAsia="Arial Unicode MS" w:hAnsi="Arial Unicode MS" w:cs="Arial Unicode MS"/>
                <w:b/>
                <w:bCs/>
                <w:sz w:val="28"/>
                <w:szCs w:val="28"/>
              </w:rPr>
              <w:t>Plan/Program</w:t>
            </w:r>
          </w:p>
        </w:tc>
        <w:tc>
          <w:tcPr>
            <w:tcW w:w="2439" w:type="pct"/>
            <w:gridSpan w:val="12"/>
            <w:shd w:val="clear" w:color="auto" w:fill="D9D9D9" w:themeFill="background1" w:themeFillShade="D9"/>
          </w:tcPr>
          <w:p w14:paraId="48D10432" w14:textId="6AFE7DA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w:t>
            </w:r>
            <w:r w:rsidRPr="00D038E7">
              <w:rPr>
                <w:rFonts w:ascii="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برنامج</w:t>
            </w:r>
            <w:r w:rsidRPr="00D038E7">
              <w:rPr>
                <w:rFonts w:ascii="Arial Unicode MS" w:eastAsia="Arial Unicode MS" w:hAnsi="Arial Unicode MS" w:cs="Arial Unicode MS"/>
                <w:b/>
                <w:bCs/>
                <w:sz w:val="28"/>
                <w:szCs w:val="28"/>
                <w:rtl/>
              </w:rPr>
              <w:t xml:space="preserve"> تحويل الرصيد</w:t>
            </w:r>
            <w:r w:rsidRPr="00D038E7">
              <w:rPr>
                <w:rFonts w:ascii="Arial Unicode MS" w:eastAsia="Arial Unicode MS" w:hAnsi="Arial Unicode MS" w:cs="Arial Unicode MS" w:hint="cs"/>
                <w:b/>
                <w:bCs/>
                <w:sz w:val="28"/>
                <w:szCs w:val="28"/>
                <w:rtl/>
              </w:rPr>
              <w:t xml:space="preserve"> والأقساط الميسرة </w:t>
            </w:r>
            <w:proofErr w:type="spellStart"/>
            <w:r w:rsidRPr="00D038E7">
              <w:rPr>
                <w:rFonts w:ascii="Arial Unicode MS" w:eastAsia="Arial Unicode MS" w:hAnsi="Arial Unicode MS" w:cs="Arial Unicode MS" w:hint="cs"/>
                <w:b/>
                <w:bCs/>
                <w:sz w:val="28"/>
                <w:szCs w:val="28"/>
                <w:rtl/>
              </w:rPr>
              <w:t>وإيزي</w:t>
            </w:r>
            <w:proofErr w:type="spellEnd"/>
            <w:r w:rsidRPr="00D038E7">
              <w:rPr>
                <w:rFonts w:ascii="Arial Unicode MS" w:eastAsia="Arial Unicode MS" w:hAnsi="Arial Unicode MS" w:cs="Arial Unicode MS" w:hint="cs"/>
                <w:b/>
                <w:bCs/>
                <w:sz w:val="28"/>
                <w:szCs w:val="28"/>
                <w:rtl/>
              </w:rPr>
              <w:t xml:space="preserve"> كاش</w:t>
            </w:r>
          </w:p>
        </w:tc>
      </w:tr>
      <w:tr w:rsidR="00CD5607" w:rsidRPr="00D038E7" w14:paraId="0CD21317" w14:textId="77777777" w:rsidTr="00CD5607">
        <w:trPr>
          <w:jc w:val="center"/>
        </w:trPr>
        <w:tc>
          <w:tcPr>
            <w:tcW w:w="2561" w:type="pct"/>
            <w:gridSpan w:val="11"/>
            <w:shd w:val="clear" w:color="auto" w:fill="F2F2F2" w:themeFill="background1" w:themeFillShade="F2"/>
          </w:tcPr>
          <w:p w14:paraId="6C18B07C" w14:textId="5F1E335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.1 Easy Payment Program</w:t>
            </w:r>
          </w:p>
        </w:tc>
        <w:tc>
          <w:tcPr>
            <w:tcW w:w="2439" w:type="pct"/>
            <w:gridSpan w:val="12"/>
            <w:shd w:val="clear" w:color="auto" w:fill="F2F2F2" w:themeFill="background1" w:themeFillShade="F2"/>
          </w:tcPr>
          <w:p w14:paraId="0A3776B7" w14:textId="799A83E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 xml:space="preserve">-1. برنامج الأقساط الميسرة </w:t>
            </w:r>
          </w:p>
        </w:tc>
      </w:tr>
      <w:tr w:rsidR="00CD5607" w:rsidRPr="00D038E7" w14:paraId="04B6906F" w14:textId="77777777" w:rsidTr="00CD5607">
        <w:trPr>
          <w:jc w:val="center"/>
        </w:trPr>
        <w:tc>
          <w:tcPr>
            <w:tcW w:w="2561" w:type="pct"/>
            <w:gridSpan w:val="11"/>
            <w:shd w:val="clear" w:color="auto" w:fill="auto"/>
          </w:tcPr>
          <w:p w14:paraId="273E4740" w14:textId="2DA4464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39" w:type="pct"/>
            <w:gridSpan w:val="12"/>
            <w:shd w:val="clear" w:color="auto" w:fill="auto"/>
          </w:tcPr>
          <w:p w14:paraId="1B4016C7" w14:textId="36894902"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CD5607" w:rsidRPr="00D038E7" w14:paraId="096FA8DE" w14:textId="77777777" w:rsidTr="00CD5607">
        <w:trPr>
          <w:jc w:val="center"/>
        </w:trPr>
        <w:tc>
          <w:tcPr>
            <w:tcW w:w="2561" w:type="pct"/>
            <w:gridSpan w:val="11"/>
            <w:shd w:val="clear" w:color="auto" w:fill="auto"/>
          </w:tcPr>
          <w:p w14:paraId="6ACFB861" w14:textId="7B2318D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39" w:type="pct"/>
            <w:gridSpan w:val="12"/>
            <w:shd w:val="clear" w:color="auto" w:fill="auto"/>
          </w:tcPr>
          <w:p w14:paraId="3DE15B12" w14:textId="3F3212EF"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CD5607" w:rsidRPr="00D038E7" w14:paraId="255A70FF" w14:textId="77777777" w:rsidTr="00CD5607">
        <w:trPr>
          <w:jc w:val="center"/>
        </w:trPr>
        <w:tc>
          <w:tcPr>
            <w:tcW w:w="2561" w:type="pct"/>
            <w:gridSpan w:val="11"/>
            <w:shd w:val="clear" w:color="auto" w:fill="auto"/>
          </w:tcPr>
          <w:p w14:paraId="1BAE12A2" w14:textId="04B5281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39" w:type="pct"/>
            <w:gridSpan w:val="12"/>
            <w:shd w:val="clear" w:color="auto" w:fill="auto"/>
          </w:tcPr>
          <w:p w14:paraId="000D9D5C" w14:textId="45DD17E9"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CD5607" w:rsidRPr="00D038E7" w14:paraId="57FF48FB" w14:textId="77777777" w:rsidTr="00CD5607">
        <w:trPr>
          <w:jc w:val="center"/>
        </w:trPr>
        <w:tc>
          <w:tcPr>
            <w:tcW w:w="2561" w:type="pct"/>
            <w:gridSpan w:val="11"/>
            <w:shd w:val="clear" w:color="auto" w:fill="auto"/>
          </w:tcPr>
          <w:p w14:paraId="19AD9E50" w14:textId="1651BC3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439" w:type="pct"/>
            <w:gridSpan w:val="12"/>
            <w:shd w:val="clear" w:color="auto" w:fill="auto"/>
          </w:tcPr>
          <w:p w14:paraId="349F229A" w14:textId="6D7FF77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-1-4.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CD5607" w:rsidRPr="00D038E7" w14:paraId="019FD4E1" w14:textId="77777777" w:rsidTr="00CD5607">
        <w:trPr>
          <w:jc w:val="center"/>
        </w:trPr>
        <w:tc>
          <w:tcPr>
            <w:tcW w:w="2561" w:type="pct"/>
            <w:gridSpan w:val="11"/>
            <w:shd w:val="clear" w:color="auto" w:fill="auto"/>
          </w:tcPr>
          <w:p w14:paraId="35495B92" w14:textId="4FF3EDC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39" w:type="pct"/>
            <w:gridSpan w:val="12"/>
            <w:shd w:val="clear" w:color="auto" w:fill="auto"/>
          </w:tcPr>
          <w:p w14:paraId="5A4AC621" w14:textId="5A4F4BA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CD5607" w:rsidRPr="00D038E7" w14:paraId="67D2A17A" w14:textId="77777777" w:rsidTr="00CD5607">
        <w:trPr>
          <w:jc w:val="center"/>
        </w:trPr>
        <w:tc>
          <w:tcPr>
            <w:tcW w:w="2561" w:type="pct"/>
            <w:gridSpan w:val="11"/>
            <w:shd w:val="clear" w:color="auto" w:fill="auto"/>
          </w:tcPr>
          <w:p w14:paraId="6BB67D00" w14:textId="05274E28"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39" w:type="pct"/>
            <w:gridSpan w:val="12"/>
            <w:shd w:val="clear" w:color="auto" w:fill="auto"/>
          </w:tcPr>
          <w:p w14:paraId="52E64ADB" w14:textId="49E3438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CD5607" w:rsidRPr="00D038E7" w14:paraId="22B7A4F0" w14:textId="77777777" w:rsidTr="00CD5607">
        <w:trPr>
          <w:jc w:val="center"/>
        </w:trPr>
        <w:tc>
          <w:tcPr>
            <w:tcW w:w="2561" w:type="pct"/>
            <w:gridSpan w:val="11"/>
            <w:shd w:val="clear" w:color="auto" w:fill="auto"/>
          </w:tcPr>
          <w:p w14:paraId="1689B112" w14:textId="456D83F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.1.7. A transaction can be converted into EPP with effect from the date it is posted on the relevant </w:t>
            </w:r>
            <w:proofErr w:type="spellStart"/>
            <w:r w:rsidRPr="00D038E7">
              <w:rPr>
                <w:rFonts w:ascii="Arial Unicode MS" w:eastAsia="Arial Unicode MS" w:hAnsi="Arial Unicode MS" w:cs="Arial Unicode MS"/>
                <w:sz w:val="28"/>
                <w:szCs w:val="28"/>
              </w:rPr>
              <w:t>CreditCard</w:t>
            </w:r>
            <w:proofErr w:type="spellEnd"/>
            <w:r w:rsidRPr="00D038E7">
              <w:rPr>
                <w:rFonts w:ascii="Arial Unicode MS" w:eastAsia="Arial Unicode MS" w:hAnsi="Arial Unicode MS" w:cs="Arial Unicode MS"/>
                <w:sz w:val="28"/>
                <w:szCs w:val="28"/>
              </w:rPr>
              <w:t>.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439" w:type="pct"/>
            <w:gridSpan w:val="12"/>
            <w:shd w:val="clear" w:color="auto" w:fill="auto"/>
          </w:tcPr>
          <w:p w14:paraId="3B5ABAA8" w14:textId="0BFA6F5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-1-7.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CD5607" w:rsidRPr="00D038E7" w14:paraId="79FCE0BF" w14:textId="77777777" w:rsidTr="00CD5607">
        <w:trPr>
          <w:jc w:val="center"/>
        </w:trPr>
        <w:tc>
          <w:tcPr>
            <w:tcW w:w="2561" w:type="pct"/>
            <w:gridSpan w:val="11"/>
            <w:shd w:val="clear" w:color="auto" w:fill="auto"/>
          </w:tcPr>
          <w:p w14:paraId="7A3F3FDC" w14:textId="7EBF8FC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39" w:type="pct"/>
            <w:gridSpan w:val="12"/>
            <w:shd w:val="clear" w:color="auto" w:fill="auto"/>
          </w:tcPr>
          <w:p w14:paraId="6781CF5C" w14:textId="2DE3153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-1-8.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CD5607" w:rsidRPr="00D038E7" w14:paraId="6E86FA72" w14:textId="77777777" w:rsidTr="00CD5607">
        <w:trPr>
          <w:jc w:val="center"/>
        </w:trPr>
        <w:tc>
          <w:tcPr>
            <w:tcW w:w="2561" w:type="pct"/>
            <w:gridSpan w:val="11"/>
            <w:shd w:val="clear" w:color="auto" w:fill="auto"/>
          </w:tcPr>
          <w:p w14:paraId="727F8F51" w14:textId="20D2B43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.1.9 Once the EPP scheme is set up for the </w:t>
            </w:r>
            <w:proofErr w:type="spellStart"/>
            <w:r w:rsidRPr="00D038E7">
              <w:rPr>
                <w:rFonts w:ascii="Arial Unicode MS" w:eastAsia="Arial Unicode MS" w:hAnsi="Arial Unicode MS" w:cs="Arial Unicode MS"/>
                <w:sz w:val="28"/>
                <w:szCs w:val="28"/>
              </w:rPr>
              <w:t>Carholder</w:t>
            </w:r>
            <w:proofErr w:type="spellEnd"/>
            <w:r w:rsidRPr="00D038E7">
              <w:rPr>
                <w:rFonts w:ascii="Arial Unicode MS" w:eastAsia="Arial Unicode MS" w:hAnsi="Arial Unicode MS" w:cs="Arial Unicode MS"/>
                <w:sz w:val="28"/>
                <w:szCs w:val="28"/>
              </w:rPr>
              <w:t xml:space="preserve">,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39" w:type="pct"/>
            <w:gridSpan w:val="12"/>
            <w:shd w:val="clear" w:color="auto" w:fill="auto"/>
          </w:tcPr>
          <w:p w14:paraId="22A9FE21" w14:textId="69C327C1"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-1-9.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CD5607" w:rsidRPr="00D038E7" w14:paraId="217E3539" w14:textId="77777777" w:rsidTr="00CD5607">
        <w:trPr>
          <w:jc w:val="center"/>
        </w:trPr>
        <w:tc>
          <w:tcPr>
            <w:tcW w:w="2561" w:type="pct"/>
            <w:gridSpan w:val="11"/>
            <w:shd w:val="clear" w:color="auto" w:fill="auto"/>
          </w:tcPr>
          <w:p w14:paraId="4B42EC09" w14:textId="0BDE97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439" w:type="pct"/>
            <w:gridSpan w:val="12"/>
            <w:shd w:val="clear" w:color="auto" w:fill="auto"/>
          </w:tcPr>
          <w:p w14:paraId="61660297" w14:textId="0D1ED36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-1-10.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CD5607" w:rsidRPr="00D038E7" w14:paraId="749B847F" w14:textId="77777777" w:rsidTr="00CD5607">
        <w:trPr>
          <w:jc w:val="center"/>
        </w:trPr>
        <w:tc>
          <w:tcPr>
            <w:tcW w:w="2561" w:type="pct"/>
            <w:gridSpan w:val="11"/>
            <w:shd w:val="clear" w:color="auto" w:fill="auto"/>
          </w:tcPr>
          <w:p w14:paraId="01CC816F" w14:textId="1D0C23A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439" w:type="pct"/>
            <w:gridSpan w:val="12"/>
            <w:shd w:val="clear" w:color="auto" w:fill="auto"/>
          </w:tcPr>
          <w:p w14:paraId="1D8E3BDE" w14:textId="32630B5C"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-1-11.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proofErr w:type="spellStart"/>
            <w:r w:rsidRPr="00D038E7">
              <w:rPr>
                <w:rFonts w:ascii="Arial Unicode MS" w:eastAsia="Arial Unicode MS" w:hAnsi="Arial Unicode MS" w:cs="Arial Unicode MS" w:hint="eastAsia"/>
                <w:sz w:val="28"/>
                <w:szCs w:val="28"/>
                <w:rtl/>
              </w:rPr>
              <w:t>التورق</w:t>
            </w:r>
            <w:proofErr w:type="spellEnd"/>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sz w:val="28"/>
                <w:szCs w:val="28"/>
                <w:rtl/>
              </w:rPr>
              <w:t>الادارية</w:t>
            </w:r>
            <w:proofErr w:type="spellEnd"/>
            <w:r w:rsidRPr="00D038E7">
              <w:rPr>
                <w:rFonts w:ascii="Arial Unicode MS" w:eastAsia="Arial Unicode MS" w:hAnsi="Arial Unicode MS" w:cs="Arial Unicode MS"/>
                <w:sz w:val="28"/>
                <w:szCs w:val="28"/>
                <w:rtl/>
              </w:rPr>
              <w:t xml:space="preserve">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CD5607" w:rsidRPr="00D038E7" w14:paraId="5075EB03" w14:textId="77777777" w:rsidTr="00CD5607">
        <w:trPr>
          <w:jc w:val="center"/>
        </w:trPr>
        <w:tc>
          <w:tcPr>
            <w:tcW w:w="2561" w:type="pct"/>
            <w:gridSpan w:val="11"/>
            <w:shd w:val="clear" w:color="auto" w:fill="auto"/>
          </w:tcPr>
          <w:p w14:paraId="0D36EC9C" w14:textId="59338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39" w:type="pct"/>
            <w:gridSpan w:val="12"/>
            <w:shd w:val="clear" w:color="auto" w:fill="auto"/>
          </w:tcPr>
          <w:p w14:paraId="0F1FC284" w14:textId="17856416"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-1-12.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eastAsia"/>
                <w:sz w:val="28"/>
                <w:szCs w:val="28"/>
                <w:rtl/>
              </w:rPr>
              <w:t>التورق</w:t>
            </w:r>
            <w:proofErr w:type="spellEnd"/>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CD5607" w:rsidRPr="00D038E7" w14:paraId="7AFF4181" w14:textId="77777777" w:rsidTr="00CD5607">
        <w:trPr>
          <w:jc w:val="center"/>
        </w:trPr>
        <w:tc>
          <w:tcPr>
            <w:tcW w:w="2561" w:type="pct"/>
            <w:gridSpan w:val="11"/>
            <w:shd w:val="clear" w:color="auto" w:fill="auto"/>
          </w:tcPr>
          <w:p w14:paraId="65F0334C" w14:textId="68F2C57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39" w:type="pct"/>
            <w:gridSpan w:val="12"/>
            <w:shd w:val="clear" w:color="auto" w:fill="auto"/>
          </w:tcPr>
          <w:p w14:paraId="4AECD6F5" w14:textId="01FF8A3A"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CD5607" w:rsidRPr="00D038E7" w14:paraId="03BAC1BB" w14:textId="77777777" w:rsidTr="00CD5607">
        <w:trPr>
          <w:jc w:val="center"/>
        </w:trPr>
        <w:tc>
          <w:tcPr>
            <w:tcW w:w="2561" w:type="pct"/>
            <w:gridSpan w:val="11"/>
          </w:tcPr>
          <w:p w14:paraId="2D80DD29" w14:textId="5F6D8D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-1-14</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439" w:type="pct"/>
            <w:gridSpan w:val="12"/>
          </w:tcPr>
          <w:p w14:paraId="43B14BEE" w14:textId="70849F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 xml:space="preserve">إتمام </w:t>
            </w:r>
            <w:proofErr w:type="spellStart"/>
            <w:r w:rsidRPr="00D038E7">
              <w:rPr>
                <w:rFonts w:ascii="Arial Unicode MS" w:eastAsia="Arial Unicode MS" w:hAnsi="Arial Unicode MS" w:cs="Arial Unicode MS" w:hint="cs"/>
                <w:sz w:val="28"/>
                <w:szCs w:val="28"/>
                <w:rtl/>
              </w:rPr>
              <w:t>اجراءاتها</w:t>
            </w:r>
            <w:proofErr w:type="spellEnd"/>
            <w:r w:rsidRPr="00D038E7">
              <w:rPr>
                <w:rFonts w:ascii="Arial Unicode MS" w:eastAsia="Arial Unicode MS" w:hAnsi="Arial Unicode MS" w:cs="Arial Unicode MS"/>
                <w:sz w:val="28"/>
                <w:szCs w:val="28"/>
              </w:rPr>
              <w:t>.</w:t>
            </w:r>
          </w:p>
        </w:tc>
      </w:tr>
      <w:tr w:rsidR="00CD5607" w:rsidRPr="00D038E7" w14:paraId="209B9FD9" w14:textId="77777777" w:rsidTr="00CD5607">
        <w:trPr>
          <w:jc w:val="center"/>
        </w:trPr>
        <w:tc>
          <w:tcPr>
            <w:tcW w:w="2561" w:type="pct"/>
            <w:gridSpan w:val="11"/>
          </w:tcPr>
          <w:p w14:paraId="2EA6D55D" w14:textId="3A6F54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39" w:type="pct"/>
            <w:gridSpan w:val="12"/>
          </w:tcPr>
          <w:p w14:paraId="51540DA0" w14:textId="2FBABDC4"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-1-</w:t>
            </w:r>
            <w:r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eastAsia"/>
                <w:sz w:val="28"/>
                <w:szCs w:val="28"/>
                <w:rtl/>
              </w:rPr>
              <w:t>المشتراه</w:t>
            </w:r>
            <w:proofErr w:type="spellEnd"/>
            <w:r w:rsidRPr="00D038E7">
              <w:rPr>
                <w:rFonts w:ascii="Arial Unicode MS" w:eastAsia="Arial Unicode MS" w:hAnsi="Arial Unicode MS" w:cs="Arial Unicode MS"/>
                <w:sz w:val="28"/>
                <w:szCs w:val="28"/>
                <w:rtl/>
              </w:rPr>
              <w:t>.</w:t>
            </w:r>
          </w:p>
        </w:tc>
      </w:tr>
      <w:tr w:rsidR="00CD5607" w:rsidRPr="00D038E7" w14:paraId="020BE787" w14:textId="77777777" w:rsidTr="00CD5607">
        <w:trPr>
          <w:jc w:val="center"/>
        </w:trPr>
        <w:tc>
          <w:tcPr>
            <w:tcW w:w="2561" w:type="pct"/>
            <w:gridSpan w:val="11"/>
            <w:shd w:val="clear" w:color="auto" w:fill="F2F2F2" w:themeFill="background1" w:themeFillShade="F2"/>
          </w:tcPr>
          <w:p w14:paraId="0D5010D1" w14:textId="7FCD1FE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-2. Balance Transfer Terms and Conditions</w:t>
            </w:r>
          </w:p>
        </w:tc>
        <w:tc>
          <w:tcPr>
            <w:tcW w:w="2439" w:type="pct"/>
            <w:gridSpan w:val="12"/>
            <w:shd w:val="clear" w:color="auto" w:fill="F2F2F2" w:themeFill="background1" w:themeFillShade="F2"/>
          </w:tcPr>
          <w:p w14:paraId="53A1D241" w14:textId="4EA2884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 xml:space="preserve">-2. الشروط </w:t>
            </w:r>
            <w:proofErr w:type="spellStart"/>
            <w:r w:rsidRPr="00D038E7">
              <w:rPr>
                <w:rFonts w:ascii="Arial Unicode MS" w:eastAsia="Arial Unicode MS" w:hAnsi="Arial Unicode MS" w:cs="Arial Unicode MS" w:hint="cs"/>
                <w:b/>
                <w:bCs/>
                <w:sz w:val="28"/>
                <w:szCs w:val="28"/>
                <w:rtl/>
              </w:rPr>
              <w:t>والاحكام</w:t>
            </w:r>
            <w:proofErr w:type="spellEnd"/>
            <w:r w:rsidRPr="00D038E7">
              <w:rPr>
                <w:rFonts w:ascii="Arial Unicode MS" w:eastAsia="Arial Unicode MS" w:hAnsi="Arial Unicode MS" w:cs="Arial Unicode MS" w:hint="cs"/>
                <w:b/>
                <w:bCs/>
                <w:sz w:val="28"/>
                <w:szCs w:val="28"/>
                <w:rtl/>
              </w:rPr>
              <w:t xml:space="preserve"> الخاصة بتحويل الرصيد</w:t>
            </w:r>
          </w:p>
        </w:tc>
      </w:tr>
      <w:tr w:rsidR="00CD5607" w:rsidRPr="00D038E7" w14:paraId="1754E462" w14:textId="77777777" w:rsidTr="00CD5607">
        <w:trPr>
          <w:jc w:val="center"/>
        </w:trPr>
        <w:tc>
          <w:tcPr>
            <w:tcW w:w="2561" w:type="pct"/>
            <w:gridSpan w:val="11"/>
          </w:tcPr>
          <w:p w14:paraId="66D0DF13" w14:textId="0524234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 Balance Transfer is a ‘Transaction’ initiated by the cardholder via application form, the bank’s online channels, or via the contact center which the Cardholder agrees to repay SAIB in equal monthly installments. </w:t>
            </w:r>
          </w:p>
        </w:tc>
        <w:tc>
          <w:tcPr>
            <w:tcW w:w="2439" w:type="pct"/>
            <w:gridSpan w:val="12"/>
          </w:tcPr>
          <w:p w14:paraId="760ACC84" w14:textId="5328167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50136398" w14:textId="77777777" w:rsidTr="00CD5607">
        <w:trPr>
          <w:jc w:val="center"/>
        </w:trPr>
        <w:tc>
          <w:tcPr>
            <w:tcW w:w="2561" w:type="pct"/>
            <w:gridSpan w:val="11"/>
          </w:tcPr>
          <w:p w14:paraId="071BE5C7" w14:textId="344092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Card Account reducing the available credit limit. </w:t>
            </w:r>
          </w:p>
        </w:tc>
        <w:tc>
          <w:tcPr>
            <w:tcW w:w="2439" w:type="pct"/>
            <w:gridSpan w:val="12"/>
          </w:tcPr>
          <w:p w14:paraId="544AAE73" w14:textId="352F48E1"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CD5607" w:rsidRPr="00D038E7" w14:paraId="5DA38890" w14:textId="77777777" w:rsidTr="00CD5607">
        <w:trPr>
          <w:jc w:val="center"/>
        </w:trPr>
        <w:tc>
          <w:tcPr>
            <w:tcW w:w="2561" w:type="pct"/>
            <w:gridSpan w:val="11"/>
          </w:tcPr>
          <w:p w14:paraId="4F90204F" w14:textId="63E6081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439" w:type="pct"/>
            <w:gridSpan w:val="12"/>
          </w:tcPr>
          <w:p w14:paraId="673454BB" w14:textId="2895D30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CD5607" w:rsidRPr="00D038E7" w14:paraId="3CB0A658" w14:textId="77777777" w:rsidTr="00CD5607">
        <w:trPr>
          <w:jc w:val="center"/>
        </w:trPr>
        <w:tc>
          <w:tcPr>
            <w:tcW w:w="2561" w:type="pct"/>
            <w:gridSpan w:val="11"/>
            <w:shd w:val="clear" w:color="auto" w:fill="auto"/>
          </w:tcPr>
          <w:p w14:paraId="52B22E8A" w14:textId="098B56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39" w:type="pct"/>
            <w:gridSpan w:val="12"/>
            <w:shd w:val="clear" w:color="auto" w:fill="auto"/>
          </w:tcPr>
          <w:p w14:paraId="18B040BF" w14:textId="6D36D6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-2-4. معدل </w:t>
            </w:r>
            <w:proofErr w:type="spellStart"/>
            <w:r w:rsidRPr="00D038E7">
              <w:rPr>
                <w:rFonts w:ascii="Arial Unicode MS" w:eastAsia="Arial Unicode MS" w:hAnsi="Arial Unicode MS" w:cs="Arial Unicode MS"/>
                <w:sz w:val="28"/>
                <w:szCs w:val="28"/>
                <w:rtl/>
              </w:rPr>
              <w:t>التورق</w:t>
            </w:r>
            <w:proofErr w:type="spellEnd"/>
            <w:r w:rsidRPr="00D038E7">
              <w:rPr>
                <w:rFonts w:ascii="Arial Unicode MS" w:eastAsia="Arial Unicode MS" w:hAnsi="Arial Unicode MS" w:cs="Arial Unicode MS"/>
                <w:sz w:val="28"/>
                <w:szCs w:val="28"/>
                <w:rtl/>
              </w:rPr>
              <w:t xml:space="preserve">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w:t>
            </w:r>
            <w:proofErr w:type="spellStart"/>
            <w:r w:rsidRPr="00D038E7">
              <w:rPr>
                <w:rFonts w:ascii="Arial Unicode MS" w:eastAsia="Arial Unicode MS" w:hAnsi="Arial Unicode MS" w:cs="Arial Unicode MS"/>
                <w:sz w:val="28"/>
                <w:szCs w:val="28"/>
                <w:rtl/>
              </w:rPr>
              <w:t>التورق</w:t>
            </w:r>
            <w:proofErr w:type="spellEnd"/>
            <w:r w:rsidRPr="00D038E7">
              <w:rPr>
                <w:rFonts w:ascii="Arial Unicode MS" w:eastAsia="Arial Unicode MS" w:hAnsi="Arial Unicode MS" w:cs="Arial Unicode MS"/>
                <w:sz w:val="28"/>
                <w:szCs w:val="28"/>
                <w:rtl/>
              </w:rPr>
              <w:t xml:space="preserve">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CD5607" w:rsidRPr="00D038E7" w14:paraId="70E65619" w14:textId="77777777" w:rsidTr="00CD5607">
        <w:trPr>
          <w:jc w:val="center"/>
        </w:trPr>
        <w:tc>
          <w:tcPr>
            <w:tcW w:w="2561" w:type="pct"/>
            <w:gridSpan w:val="11"/>
            <w:shd w:val="clear" w:color="auto" w:fill="auto"/>
          </w:tcPr>
          <w:p w14:paraId="4D8716E2" w14:textId="42B8B2E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39" w:type="pct"/>
            <w:gridSpan w:val="12"/>
            <w:shd w:val="clear" w:color="auto" w:fill="auto"/>
          </w:tcPr>
          <w:p w14:paraId="5285C513" w14:textId="2DAD908D"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CD5607" w:rsidRPr="00D038E7" w14:paraId="5709228D" w14:textId="77777777" w:rsidTr="00CD5607">
        <w:trPr>
          <w:jc w:val="center"/>
        </w:trPr>
        <w:tc>
          <w:tcPr>
            <w:tcW w:w="2561" w:type="pct"/>
            <w:gridSpan w:val="11"/>
            <w:shd w:val="clear" w:color="auto" w:fill="auto"/>
          </w:tcPr>
          <w:p w14:paraId="3CE74B41" w14:textId="4C0E36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39" w:type="pct"/>
            <w:gridSpan w:val="12"/>
            <w:shd w:val="clear" w:color="auto" w:fill="auto"/>
          </w:tcPr>
          <w:p w14:paraId="103EDF4C" w14:textId="1837F87A"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CD5607" w:rsidRPr="00D038E7" w14:paraId="315E1B57" w14:textId="77777777" w:rsidTr="00CD5607">
        <w:trPr>
          <w:jc w:val="center"/>
        </w:trPr>
        <w:tc>
          <w:tcPr>
            <w:tcW w:w="2561" w:type="pct"/>
            <w:gridSpan w:val="11"/>
            <w:shd w:val="clear" w:color="auto" w:fill="auto"/>
          </w:tcPr>
          <w:p w14:paraId="47FEC8F5" w14:textId="4892BB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39" w:type="pct"/>
            <w:gridSpan w:val="12"/>
            <w:shd w:val="clear" w:color="auto" w:fill="auto"/>
          </w:tcPr>
          <w:p w14:paraId="14704044" w14:textId="666A714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CD5607" w:rsidRPr="00D038E7" w14:paraId="1DA8DCEE" w14:textId="77777777" w:rsidTr="00CD5607">
        <w:trPr>
          <w:jc w:val="center"/>
        </w:trPr>
        <w:tc>
          <w:tcPr>
            <w:tcW w:w="2561" w:type="pct"/>
            <w:gridSpan w:val="11"/>
            <w:shd w:val="clear" w:color="auto" w:fill="auto"/>
          </w:tcPr>
          <w:p w14:paraId="4E04E893" w14:textId="0ADE2CB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39" w:type="pct"/>
            <w:gridSpan w:val="12"/>
            <w:shd w:val="clear" w:color="auto" w:fill="auto"/>
          </w:tcPr>
          <w:p w14:paraId="2D5B2BB7" w14:textId="4BA6CD2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CD5607" w:rsidRPr="00D038E7" w14:paraId="101EF8A1" w14:textId="77777777" w:rsidTr="00CD5607">
        <w:trPr>
          <w:jc w:val="center"/>
        </w:trPr>
        <w:tc>
          <w:tcPr>
            <w:tcW w:w="2561" w:type="pct"/>
            <w:gridSpan w:val="11"/>
            <w:shd w:val="clear" w:color="auto" w:fill="auto"/>
          </w:tcPr>
          <w:p w14:paraId="49D67811" w14:textId="7404DE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-2-9. Approval of Balance Transfer amount is at the sole discretion of SAIB. </w:t>
            </w:r>
          </w:p>
        </w:tc>
        <w:tc>
          <w:tcPr>
            <w:tcW w:w="2439" w:type="pct"/>
            <w:gridSpan w:val="12"/>
            <w:shd w:val="clear" w:color="auto" w:fill="auto"/>
          </w:tcPr>
          <w:p w14:paraId="43C8F9AB" w14:textId="3F71E41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CD5607" w:rsidRPr="00D038E7" w14:paraId="0CE87CD5" w14:textId="77777777" w:rsidTr="00CD5607">
        <w:trPr>
          <w:jc w:val="center"/>
        </w:trPr>
        <w:tc>
          <w:tcPr>
            <w:tcW w:w="2561" w:type="pct"/>
            <w:gridSpan w:val="11"/>
            <w:shd w:val="clear" w:color="auto" w:fill="auto"/>
          </w:tcPr>
          <w:p w14:paraId="6AA156BB" w14:textId="5FC16BA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439" w:type="pct"/>
            <w:gridSpan w:val="12"/>
            <w:shd w:val="clear" w:color="auto" w:fill="auto"/>
          </w:tcPr>
          <w:p w14:paraId="4A8935F9" w14:textId="72ACE174"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CD5607" w:rsidRPr="00D038E7" w14:paraId="50B0D79C" w14:textId="77777777" w:rsidTr="00CD5607">
        <w:trPr>
          <w:trHeight w:val="1016"/>
          <w:jc w:val="center"/>
        </w:trPr>
        <w:tc>
          <w:tcPr>
            <w:tcW w:w="2561" w:type="pct"/>
            <w:gridSpan w:val="11"/>
            <w:shd w:val="clear" w:color="auto" w:fill="auto"/>
          </w:tcPr>
          <w:p w14:paraId="7471F3A0" w14:textId="1AF8DD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w:t>
            </w:r>
            <w:proofErr w:type="spellStart"/>
            <w:r w:rsidRPr="00D038E7">
              <w:rPr>
                <w:rFonts w:ascii="Arial Unicode MS" w:eastAsia="Arial Unicode MS" w:hAnsi="Arial Unicode MS" w:cs="Arial Unicode MS"/>
                <w:sz w:val="28"/>
                <w:szCs w:val="28"/>
              </w:rPr>
              <w:t>programme</w:t>
            </w:r>
            <w:proofErr w:type="spellEnd"/>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for any other card promotions.</w:t>
            </w:r>
          </w:p>
        </w:tc>
        <w:tc>
          <w:tcPr>
            <w:tcW w:w="2439" w:type="pct"/>
            <w:gridSpan w:val="12"/>
            <w:shd w:val="clear" w:color="auto" w:fill="auto"/>
          </w:tcPr>
          <w:p w14:paraId="529C4932" w14:textId="7029279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CD5607" w:rsidRPr="00D038E7" w14:paraId="4C5FC748" w14:textId="77777777" w:rsidTr="00CD5607">
        <w:trPr>
          <w:jc w:val="center"/>
        </w:trPr>
        <w:tc>
          <w:tcPr>
            <w:tcW w:w="2561" w:type="pct"/>
            <w:gridSpan w:val="11"/>
            <w:shd w:val="clear" w:color="auto" w:fill="auto"/>
          </w:tcPr>
          <w:p w14:paraId="4F0AF7C9" w14:textId="4C6CFA1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Pr>
                <w:rFonts w:ascii="Arial Unicode MS" w:eastAsia="Arial Unicode MS" w:hAnsi="Arial Unicode MS" w:cs="Arial Unicode MS"/>
                <w:sz w:val="28"/>
                <w:szCs w:val="28"/>
              </w:rPr>
              <w:t>f</w:t>
            </w:r>
            <w:r w:rsidRPr="00D038E7">
              <w:rPr>
                <w:rFonts w:ascii="Arial Unicode MS" w:eastAsia="Arial Unicode MS" w:hAnsi="Arial Unicode MS" w:cs="Arial Unicode MS"/>
                <w:sz w:val="28"/>
                <w:szCs w:val="28"/>
              </w:rPr>
              <w:t xml:space="preserve"> a limited time campaign at the banks sole discretion. </w:t>
            </w:r>
          </w:p>
        </w:tc>
        <w:tc>
          <w:tcPr>
            <w:tcW w:w="2439" w:type="pct"/>
            <w:gridSpan w:val="12"/>
            <w:shd w:val="clear" w:color="auto" w:fill="auto"/>
          </w:tcPr>
          <w:p w14:paraId="72D0B940" w14:textId="4B399A2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يحق للبنك، وفقًا لتقديره الخاص، أن يوفر حملة تسويقية محددة المدة </w:t>
            </w:r>
            <w:proofErr w:type="spellStart"/>
            <w:r w:rsidRPr="00D038E7">
              <w:rPr>
                <w:rFonts w:ascii="Arial Unicode MS" w:eastAsia="Arial Unicode MS" w:hAnsi="Arial Unicode MS" w:cs="Arial Unicode MS"/>
                <w:sz w:val="28"/>
                <w:szCs w:val="28"/>
                <w:rtl/>
              </w:rPr>
              <w:t>بتورق</w:t>
            </w:r>
            <w:proofErr w:type="spellEnd"/>
            <w:r w:rsidRPr="00D038E7">
              <w:rPr>
                <w:rFonts w:ascii="Arial Unicode MS" w:eastAsia="Arial Unicode MS" w:hAnsi="Arial Unicode MS" w:cs="Arial Unicode MS"/>
                <w:sz w:val="28"/>
                <w:szCs w:val="28"/>
                <w:rtl/>
              </w:rPr>
              <w:t xml:space="preserve"> بنسبة 0% لخدمة تحويل الرصيد.</w:t>
            </w:r>
          </w:p>
        </w:tc>
      </w:tr>
      <w:tr w:rsidR="00CD5607" w:rsidRPr="00D038E7" w14:paraId="185E0FA9" w14:textId="77777777" w:rsidTr="00CD5607">
        <w:trPr>
          <w:jc w:val="center"/>
        </w:trPr>
        <w:tc>
          <w:tcPr>
            <w:tcW w:w="2561" w:type="pct"/>
            <w:gridSpan w:val="11"/>
            <w:shd w:val="clear" w:color="auto" w:fill="auto"/>
          </w:tcPr>
          <w:p w14:paraId="116CF8E4" w14:textId="3484E69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39" w:type="pct"/>
            <w:gridSpan w:val="12"/>
            <w:shd w:val="clear" w:color="auto" w:fill="auto"/>
          </w:tcPr>
          <w:p w14:paraId="1C94ED3D" w14:textId="4E8A3705" w:rsidR="00CD5607" w:rsidRPr="00D038E7" w:rsidRDefault="00CD5607" w:rsidP="0095457D">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r w:rsidR="0095457D">
              <w:rPr>
                <w:rFonts w:ascii="Arial Unicode MS" w:eastAsia="Arial Unicode MS" w:hAnsi="Arial Unicode MS" w:cs="Arial Unicode MS" w:hint="cs"/>
                <w:sz w:val="28"/>
                <w:szCs w:val="28"/>
                <w:rtl/>
              </w:rPr>
              <w:t>.</w:t>
            </w:r>
          </w:p>
        </w:tc>
      </w:tr>
      <w:tr w:rsidR="00CD5607" w:rsidRPr="00D038E7" w14:paraId="03C4FACF" w14:textId="77777777" w:rsidTr="00CD5607">
        <w:trPr>
          <w:jc w:val="center"/>
        </w:trPr>
        <w:tc>
          <w:tcPr>
            <w:tcW w:w="2561" w:type="pct"/>
            <w:gridSpan w:val="11"/>
            <w:shd w:val="clear" w:color="auto" w:fill="auto"/>
          </w:tcPr>
          <w:p w14:paraId="27F5369F" w14:textId="54BD2D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23FC101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39" w:type="pct"/>
            <w:gridSpan w:val="12"/>
            <w:shd w:val="clear" w:color="auto" w:fill="auto"/>
          </w:tcPr>
          <w:p w14:paraId="1606C41E" w14:textId="566B062D"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5E09A7E4"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CD5607" w:rsidRPr="00D038E7" w14:paraId="572AF0CC" w14:textId="77777777" w:rsidTr="00CD5607">
        <w:trPr>
          <w:jc w:val="center"/>
        </w:trPr>
        <w:tc>
          <w:tcPr>
            <w:tcW w:w="2561" w:type="pct"/>
            <w:gridSpan w:val="11"/>
            <w:shd w:val="clear" w:color="auto" w:fill="auto"/>
          </w:tcPr>
          <w:p w14:paraId="643CAC27" w14:textId="50BC6F12"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-2-16. Easy Payment Plan Terms and conditions mentioned under clause </w:t>
            </w:r>
          </w:p>
          <w:p w14:paraId="32A2604E" w14:textId="1565C8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 xml:space="preserve"> apply on all Balance Transfer Transactions.</w:t>
            </w:r>
          </w:p>
        </w:tc>
        <w:tc>
          <w:tcPr>
            <w:tcW w:w="2439" w:type="pct"/>
            <w:gridSpan w:val="12"/>
            <w:shd w:val="clear" w:color="auto" w:fill="auto"/>
          </w:tcPr>
          <w:p w14:paraId="1A555858" w14:textId="2242FE8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w:t>
            </w:r>
            <w:proofErr w:type="spellStart"/>
            <w:r w:rsidRPr="00D038E7">
              <w:rPr>
                <w:rFonts w:ascii="Arial Unicode MS" w:eastAsia="Arial Unicode MS" w:hAnsi="Arial Unicode MS" w:cs="Arial Unicode MS"/>
                <w:sz w:val="28"/>
                <w:szCs w:val="28"/>
                <w:rtl/>
              </w:rPr>
              <w:t>برنامح</w:t>
            </w:r>
            <w:proofErr w:type="spellEnd"/>
            <w:r w:rsidRPr="00D038E7">
              <w:rPr>
                <w:rFonts w:ascii="Arial Unicode MS" w:eastAsia="Arial Unicode MS" w:hAnsi="Arial Unicode MS" w:cs="Arial Unicode MS"/>
                <w:sz w:val="28"/>
                <w:szCs w:val="28"/>
                <w:rtl/>
              </w:rPr>
              <w:t xml:space="preserve">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CD5607" w:rsidRPr="00D038E7" w14:paraId="685FDE9D" w14:textId="77777777" w:rsidTr="00CD5607">
        <w:trPr>
          <w:trHeight w:val="359"/>
          <w:jc w:val="center"/>
        </w:trPr>
        <w:tc>
          <w:tcPr>
            <w:tcW w:w="2561" w:type="pct"/>
            <w:gridSpan w:val="11"/>
            <w:shd w:val="clear" w:color="auto" w:fill="D9D9D9" w:themeFill="background1" w:themeFillShade="D9"/>
          </w:tcPr>
          <w:p w14:paraId="2564B13B" w14:textId="1258A5F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.3 Easy Cash</w:t>
            </w:r>
          </w:p>
        </w:tc>
        <w:tc>
          <w:tcPr>
            <w:tcW w:w="2439" w:type="pct"/>
            <w:gridSpan w:val="12"/>
            <w:shd w:val="clear" w:color="auto" w:fill="D9D9D9" w:themeFill="background1" w:themeFillShade="D9"/>
          </w:tcPr>
          <w:p w14:paraId="22EFE639" w14:textId="115668E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3.</w:t>
            </w: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 xml:space="preserve"> </w:t>
            </w:r>
            <w:proofErr w:type="spellStart"/>
            <w:r w:rsidRPr="00D038E7">
              <w:rPr>
                <w:rFonts w:ascii="Arial Unicode MS" w:eastAsia="Arial Unicode MS" w:hAnsi="Arial Unicode MS" w:cs="Arial Unicode MS" w:hint="cs"/>
                <w:b/>
                <w:bCs/>
                <w:sz w:val="28"/>
                <w:szCs w:val="28"/>
                <w:rtl/>
              </w:rPr>
              <w:t>إيزي</w:t>
            </w:r>
            <w:proofErr w:type="spellEnd"/>
            <w:r w:rsidRPr="00D038E7">
              <w:rPr>
                <w:rFonts w:ascii="Arial Unicode MS" w:eastAsia="Arial Unicode MS" w:hAnsi="Arial Unicode MS" w:cs="Arial Unicode MS" w:hint="cs"/>
                <w:b/>
                <w:bCs/>
                <w:sz w:val="28"/>
                <w:szCs w:val="28"/>
                <w:rtl/>
              </w:rPr>
              <w:t xml:space="preserve"> كاش</w:t>
            </w:r>
          </w:p>
        </w:tc>
      </w:tr>
      <w:tr w:rsidR="00CD5607" w:rsidRPr="00D038E7" w14:paraId="61A30266" w14:textId="77777777" w:rsidTr="00CD5607">
        <w:trPr>
          <w:jc w:val="center"/>
        </w:trPr>
        <w:tc>
          <w:tcPr>
            <w:tcW w:w="2561" w:type="pct"/>
            <w:gridSpan w:val="11"/>
            <w:shd w:val="clear" w:color="auto" w:fill="auto"/>
          </w:tcPr>
          <w:p w14:paraId="40EC18EF" w14:textId="1F9BFC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.3.1 Easy Cash is a ‘Transaction’ initiated by the cardholder via application form, the bank’s online channels, or via the contact center which the Cardholder agrees to repay SAIB in equal monthly installments.</w:t>
            </w:r>
          </w:p>
        </w:tc>
        <w:tc>
          <w:tcPr>
            <w:tcW w:w="2439" w:type="pct"/>
            <w:gridSpan w:val="12"/>
            <w:shd w:val="clear" w:color="auto" w:fill="auto"/>
          </w:tcPr>
          <w:p w14:paraId="3C8551E1" w14:textId="31E0D87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proofErr w:type="spellStart"/>
            <w:r w:rsidRPr="00D038E7">
              <w:rPr>
                <w:rFonts w:ascii="Arial Unicode MS" w:eastAsia="Arial Unicode MS" w:hAnsi="Arial Unicode MS" w:cs="Arial Unicode MS"/>
                <w:sz w:val="28"/>
                <w:szCs w:val="28"/>
                <w:rtl/>
              </w:rPr>
              <w:t>إيزي</w:t>
            </w:r>
            <w:proofErr w:type="spellEnd"/>
            <w:r w:rsidRPr="00D038E7">
              <w:rPr>
                <w:rFonts w:ascii="Arial Unicode MS" w:eastAsia="Arial Unicode MS" w:hAnsi="Arial Unicode MS" w:cs="Arial Unicode MS"/>
                <w:sz w:val="28"/>
                <w:szCs w:val="28"/>
                <w:rtl/>
              </w:rPr>
              <w:t xml:space="preserve">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4DDEC52F" w14:textId="77777777" w:rsidTr="00CD5607">
        <w:trPr>
          <w:jc w:val="center"/>
        </w:trPr>
        <w:tc>
          <w:tcPr>
            <w:tcW w:w="2561" w:type="pct"/>
            <w:gridSpan w:val="11"/>
            <w:shd w:val="clear" w:color="auto" w:fill="auto"/>
          </w:tcPr>
          <w:p w14:paraId="34098F10" w14:textId="4F0639E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439" w:type="pct"/>
            <w:gridSpan w:val="12"/>
            <w:shd w:val="clear" w:color="auto" w:fill="auto"/>
          </w:tcPr>
          <w:p w14:paraId="6DC23100" w14:textId="4E9AA57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من رصيده حساب البطاقة الائتمانية إلى حسابه الجاري لدى البنك</w:t>
            </w:r>
          </w:p>
        </w:tc>
      </w:tr>
      <w:tr w:rsidR="00CD5607" w:rsidRPr="00D038E7" w14:paraId="1CCE5812" w14:textId="77777777" w:rsidTr="00CD5607">
        <w:trPr>
          <w:jc w:val="center"/>
        </w:trPr>
        <w:tc>
          <w:tcPr>
            <w:tcW w:w="2561" w:type="pct"/>
            <w:gridSpan w:val="11"/>
            <w:shd w:val="clear" w:color="auto" w:fill="auto"/>
          </w:tcPr>
          <w:p w14:paraId="763F8366" w14:textId="33DCB07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39" w:type="pct"/>
            <w:gridSpan w:val="12"/>
            <w:shd w:val="clear" w:color="auto" w:fill="auto"/>
          </w:tcPr>
          <w:p w14:paraId="7DA0CC66" w14:textId="498CF6F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proofErr w:type="spellStart"/>
            <w:r w:rsidRPr="00D038E7">
              <w:rPr>
                <w:rFonts w:ascii="Arial Unicode MS" w:eastAsia="Arial Unicode MS" w:hAnsi="Arial Unicode MS" w:cs="Arial Unicode MS"/>
                <w:sz w:val="28"/>
                <w:szCs w:val="28"/>
                <w:rtl/>
              </w:rPr>
              <w:t>إيزي</w:t>
            </w:r>
            <w:proofErr w:type="spellEnd"/>
            <w:r w:rsidRPr="00D038E7">
              <w:rPr>
                <w:rFonts w:ascii="Arial Unicode MS" w:eastAsia="Arial Unicode MS" w:hAnsi="Arial Unicode MS" w:cs="Arial Unicode MS"/>
                <w:sz w:val="28"/>
                <w:szCs w:val="28"/>
                <w:rtl/>
              </w:rPr>
              <w:t xml:space="preserve"> كاش خدمة تقدم لعملاء البطاقات الائتمانية وتخضع للرسوم المذكورة في الجدول أدناه</w:t>
            </w:r>
          </w:p>
        </w:tc>
      </w:tr>
      <w:tr w:rsidR="00CD5607" w:rsidRPr="00D038E7" w14:paraId="5C860C17" w14:textId="77777777" w:rsidTr="00CD5607">
        <w:trPr>
          <w:jc w:val="center"/>
        </w:trPr>
        <w:tc>
          <w:tcPr>
            <w:tcW w:w="2561" w:type="pct"/>
            <w:gridSpan w:val="11"/>
            <w:shd w:val="clear" w:color="auto" w:fill="auto"/>
          </w:tcPr>
          <w:p w14:paraId="33157D7C" w14:textId="458361E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39" w:type="pct"/>
            <w:gridSpan w:val="12"/>
            <w:shd w:val="clear" w:color="auto" w:fill="auto"/>
          </w:tcPr>
          <w:p w14:paraId="5A7BDACF" w14:textId="03D403B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إذا تجاوز مبلغ </w:t>
            </w:r>
            <w:proofErr w:type="spellStart"/>
            <w:r w:rsidRPr="00D038E7">
              <w:rPr>
                <w:rFonts w:ascii="Arial Unicode MS" w:eastAsia="Arial Unicode MS" w:hAnsi="Arial Unicode MS" w:cs="Arial Unicode MS"/>
                <w:sz w:val="28"/>
                <w:szCs w:val="28"/>
                <w:rtl/>
              </w:rPr>
              <w:t>إيزي</w:t>
            </w:r>
            <w:proofErr w:type="spellEnd"/>
            <w:r w:rsidRPr="00D038E7">
              <w:rPr>
                <w:rFonts w:ascii="Arial Unicode MS" w:eastAsia="Arial Unicode MS" w:hAnsi="Arial Unicode MS" w:cs="Arial Unicode MS"/>
                <w:sz w:val="28"/>
                <w:szCs w:val="28"/>
                <w:rtl/>
              </w:rPr>
              <w:t xml:space="preserve">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CD5607" w:rsidRPr="00D038E7" w14:paraId="76665477" w14:textId="77777777" w:rsidTr="00CD5607">
        <w:trPr>
          <w:trHeight w:val="1079"/>
          <w:jc w:val="center"/>
        </w:trPr>
        <w:tc>
          <w:tcPr>
            <w:tcW w:w="2561" w:type="pct"/>
            <w:gridSpan w:val="11"/>
            <w:shd w:val="clear" w:color="auto" w:fill="auto"/>
          </w:tcPr>
          <w:p w14:paraId="286657C6" w14:textId="080378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.3.5 Easy Payment Plan Terms and conditions mentioned under clause</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Pr>
              <w:t>apply on all Easy Cash requests.</w:t>
            </w:r>
          </w:p>
        </w:tc>
        <w:tc>
          <w:tcPr>
            <w:tcW w:w="2439" w:type="pct"/>
            <w:gridSpan w:val="12"/>
            <w:shd w:val="clear" w:color="auto" w:fill="auto"/>
          </w:tcPr>
          <w:p w14:paraId="79420FD5" w14:textId="7B8C89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w:t>
            </w:r>
            <w:proofErr w:type="spellStart"/>
            <w:r w:rsidRPr="00D038E7">
              <w:rPr>
                <w:rFonts w:ascii="Arial Unicode MS" w:eastAsia="Arial Unicode MS" w:hAnsi="Arial Unicode MS" w:cs="Arial Unicode MS" w:hint="cs"/>
                <w:sz w:val="28"/>
                <w:szCs w:val="28"/>
                <w:rtl/>
              </w:rPr>
              <w:t>إيزي</w:t>
            </w:r>
            <w:proofErr w:type="spellEnd"/>
            <w:r w:rsidRPr="00D038E7">
              <w:rPr>
                <w:rFonts w:ascii="Arial Unicode MS" w:eastAsia="Arial Unicode MS" w:hAnsi="Arial Unicode MS" w:cs="Arial Unicode MS" w:hint="cs"/>
                <w:sz w:val="28"/>
                <w:szCs w:val="28"/>
                <w:rtl/>
              </w:rPr>
              <w:t xml:space="preserve"> كاش</w:t>
            </w:r>
            <w:r w:rsidRPr="00D038E7">
              <w:rPr>
                <w:rFonts w:ascii="Arial Unicode MS" w:eastAsia="Arial Unicode MS" w:hAnsi="Arial Unicode MS" w:cs="Arial Unicode MS"/>
                <w:sz w:val="28"/>
                <w:szCs w:val="28"/>
              </w:rPr>
              <w:t>.</w:t>
            </w:r>
          </w:p>
        </w:tc>
      </w:tr>
      <w:tr w:rsidR="00CD5607" w:rsidRPr="00D038E7" w14:paraId="53A51102" w14:textId="77777777" w:rsidTr="00CD5607">
        <w:trPr>
          <w:jc w:val="center"/>
        </w:trPr>
        <w:tc>
          <w:tcPr>
            <w:tcW w:w="2561" w:type="pct"/>
            <w:gridSpan w:val="11"/>
            <w:shd w:val="clear" w:color="auto" w:fill="D9D9D9" w:themeFill="background1" w:themeFillShade="D9"/>
          </w:tcPr>
          <w:p w14:paraId="4EC33D42" w14:textId="4C940A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23</w:t>
            </w:r>
            <w:r w:rsidRPr="00D038E7">
              <w:rPr>
                <w:rFonts w:ascii="Arial Unicode MS" w:eastAsia="Arial Unicode MS" w:hAnsi="Arial Unicode MS" w:cs="Arial Unicode MS"/>
                <w:b/>
                <w:bCs/>
                <w:sz w:val="28"/>
                <w:szCs w:val="28"/>
              </w:rPr>
              <w:t xml:space="preserve">. Transactions in Foreign </w:t>
            </w:r>
            <w:r>
              <w:rPr>
                <w:rFonts w:ascii="Arial Unicode MS" w:eastAsia="Arial Unicode MS" w:hAnsi="Arial Unicode MS" w:cs="Arial Unicode MS"/>
                <w:b/>
                <w:bCs/>
                <w:sz w:val="28"/>
                <w:szCs w:val="28"/>
              </w:rPr>
              <w:t xml:space="preserve">Countries </w:t>
            </w:r>
          </w:p>
        </w:tc>
        <w:tc>
          <w:tcPr>
            <w:tcW w:w="2439" w:type="pct"/>
            <w:gridSpan w:val="12"/>
            <w:shd w:val="clear" w:color="auto" w:fill="D9D9D9" w:themeFill="background1" w:themeFillShade="D9"/>
          </w:tcPr>
          <w:p w14:paraId="3311F9B3" w14:textId="52592B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Pr="00D038E7">
              <w:rPr>
                <w:rFonts w:ascii="Arial Unicode MS" w:eastAsia="Arial Unicode MS" w:hAnsi="Arial Unicode MS" w:cs="Arial Unicode MS" w:hint="cs"/>
                <w:b/>
                <w:bCs/>
                <w:sz w:val="28"/>
                <w:szCs w:val="28"/>
                <w:rtl/>
              </w:rPr>
              <w:t>. العمليات</w:t>
            </w:r>
            <w:r w:rsidRPr="00D038E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التي تتم خارج المملكة العربية السعودية</w:t>
            </w:r>
          </w:p>
        </w:tc>
      </w:tr>
      <w:tr w:rsidR="00CD5607" w:rsidRPr="00D038E7" w14:paraId="66C3D750" w14:textId="77777777" w:rsidTr="00CD5607">
        <w:trPr>
          <w:trHeight w:val="1196"/>
          <w:jc w:val="center"/>
        </w:trPr>
        <w:tc>
          <w:tcPr>
            <w:tcW w:w="2561" w:type="pct"/>
            <w:gridSpan w:val="11"/>
            <w:shd w:val="clear" w:color="auto" w:fill="auto"/>
          </w:tcPr>
          <w:p w14:paraId="7E8A506A" w14:textId="5E3A9F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All transactions made internationally</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p>
        </w:tc>
        <w:tc>
          <w:tcPr>
            <w:tcW w:w="2439" w:type="pct"/>
            <w:gridSpan w:val="12"/>
            <w:shd w:val="clear" w:color="auto" w:fill="auto"/>
          </w:tcPr>
          <w:p w14:paraId="1B3BF8C8" w14:textId="11220F10" w:rsidR="00CD5607" w:rsidRPr="00D038E7" w:rsidRDefault="00CD5607" w:rsidP="0095457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Pr>
                <w:rFonts w:ascii="Arial Unicode MS" w:eastAsia="Arial Unicode MS" w:hAnsi="Arial Unicode MS" w:cs="Arial Unicode MS" w:hint="cs"/>
                <w:sz w:val="28"/>
                <w:szCs w:val="28"/>
                <w:rtl/>
              </w:rPr>
              <w:t xml:space="preserve"> عند </w:t>
            </w:r>
            <w:proofErr w:type="spellStart"/>
            <w:r>
              <w:rPr>
                <w:rFonts w:ascii="Arial Unicode MS" w:eastAsia="Arial Unicode MS" w:hAnsi="Arial Unicode MS" w:cs="Arial Unicode MS" w:hint="cs"/>
                <w:sz w:val="28"/>
                <w:szCs w:val="28"/>
                <w:rtl/>
              </w:rPr>
              <w:t>اجراء</w:t>
            </w:r>
            <w:proofErr w:type="spellEnd"/>
            <w:r>
              <w:rPr>
                <w:rFonts w:ascii="Arial Unicode MS" w:eastAsia="Arial Unicode MS" w:hAnsi="Arial Unicode MS" w:cs="Arial Unicode MS" w:hint="cs"/>
                <w:sz w:val="28"/>
                <w:szCs w:val="28"/>
                <w:rtl/>
              </w:rPr>
              <w:t xml:space="preserve"> عملية خارج المملكة</w:t>
            </w:r>
            <w:r w:rsidRPr="00D038E7">
              <w:rPr>
                <w:rFonts w:ascii="Arial Unicode MS" w:eastAsia="Arial Unicode MS" w:hAnsi="Arial Unicode MS" w:cs="Arial Unicode MS" w:hint="cs"/>
                <w:sz w:val="28"/>
                <w:szCs w:val="28"/>
                <w:rtl/>
              </w:rPr>
              <w:t>:</w:t>
            </w:r>
          </w:p>
        </w:tc>
      </w:tr>
      <w:tr w:rsidR="00CD5607" w:rsidRPr="00D038E7" w14:paraId="5FF7C15F" w14:textId="77777777" w:rsidTr="00B5794E">
        <w:trPr>
          <w:trHeight w:val="46"/>
          <w:jc w:val="center"/>
        </w:trPr>
        <w:tc>
          <w:tcPr>
            <w:tcW w:w="1494" w:type="pct"/>
            <w:gridSpan w:val="5"/>
            <w:shd w:val="clear" w:color="auto" w:fill="F2F2F2" w:themeFill="background1" w:themeFillShade="F2"/>
            <w:vAlign w:val="center"/>
          </w:tcPr>
          <w:p w14:paraId="7C410382" w14:textId="5D2586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Transaction</w:t>
            </w:r>
          </w:p>
        </w:tc>
        <w:tc>
          <w:tcPr>
            <w:tcW w:w="1737" w:type="pct"/>
            <w:gridSpan w:val="11"/>
            <w:shd w:val="clear" w:color="auto" w:fill="F2F2F2" w:themeFill="background1" w:themeFillShade="F2"/>
            <w:vAlign w:val="center"/>
          </w:tcPr>
          <w:p w14:paraId="1126D1E4" w14:textId="24EE049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 xml:space="preserve"> Amount </w:t>
            </w:r>
            <w:r w:rsidRPr="00D038E7">
              <w:rPr>
                <w:rFonts w:ascii="Arial Unicode MS" w:eastAsia="Arial Unicode MS" w:hAnsi="Arial Unicode MS" w:cs="Arial Unicode MS" w:hint="cs"/>
                <w:b/>
                <w:bCs/>
                <w:sz w:val="28"/>
                <w:szCs w:val="28"/>
                <w:rtl/>
              </w:rPr>
              <w:t>المبلغ</w:t>
            </w:r>
          </w:p>
        </w:tc>
        <w:tc>
          <w:tcPr>
            <w:tcW w:w="1769" w:type="pct"/>
            <w:gridSpan w:val="7"/>
            <w:shd w:val="clear" w:color="auto" w:fill="F2F2F2" w:themeFill="background1" w:themeFillShade="F2"/>
            <w:vAlign w:val="center"/>
          </w:tcPr>
          <w:p w14:paraId="618254B0" w14:textId="35CD093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العملية</w:t>
            </w:r>
          </w:p>
        </w:tc>
      </w:tr>
      <w:tr w:rsidR="00CD5607" w:rsidRPr="00D038E7" w14:paraId="787B06B1" w14:textId="77777777" w:rsidTr="00B5794E">
        <w:trPr>
          <w:trHeight w:val="41"/>
          <w:jc w:val="center"/>
        </w:trPr>
        <w:tc>
          <w:tcPr>
            <w:tcW w:w="1494" w:type="pct"/>
            <w:gridSpan w:val="5"/>
            <w:shd w:val="clear" w:color="auto" w:fill="auto"/>
            <w:vAlign w:val="center"/>
          </w:tcPr>
          <w:p w14:paraId="00413549" w14:textId="15E6C57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Transaction Amount (1)</w:t>
            </w:r>
          </w:p>
        </w:tc>
        <w:tc>
          <w:tcPr>
            <w:tcW w:w="1737" w:type="pct"/>
            <w:gridSpan w:val="11"/>
            <w:shd w:val="clear" w:color="auto" w:fill="auto"/>
            <w:vAlign w:val="center"/>
          </w:tcPr>
          <w:p w14:paraId="5585D0DF" w14:textId="54C316E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769" w:type="pct"/>
            <w:gridSpan w:val="7"/>
            <w:shd w:val="clear" w:color="auto" w:fill="auto"/>
            <w:vAlign w:val="center"/>
          </w:tcPr>
          <w:p w14:paraId="6501287C" w14:textId="5723421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العملية (1)</w:t>
            </w:r>
          </w:p>
        </w:tc>
      </w:tr>
      <w:tr w:rsidR="00CD5607" w:rsidRPr="00D038E7" w14:paraId="3D0C431C" w14:textId="77777777" w:rsidTr="00B5794E">
        <w:trPr>
          <w:trHeight w:val="41"/>
          <w:jc w:val="center"/>
        </w:trPr>
        <w:tc>
          <w:tcPr>
            <w:tcW w:w="1494" w:type="pct"/>
            <w:gridSpan w:val="5"/>
            <w:shd w:val="clear" w:color="auto" w:fill="auto"/>
            <w:vAlign w:val="center"/>
          </w:tcPr>
          <w:p w14:paraId="7BEF81B4" w14:textId="7EAC2E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Foreign Currency Exchange Rate to SAR (2)</w:t>
            </w:r>
          </w:p>
        </w:tc>
        <w:tc>
          <w:tcPr>
            <w:tcW w:w="1737" w:type="pct"/>
            <w:gridSpan w:val="11"/>
            <w:shd w:val="clear" w:color="auto" w:fill="auto"/>
            <w:vAlign w:val="center"/>
          </w:tcPr>
          <w:p w14:paraId="499D434F" w14:textId="526E86A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3.75</w:t>
            </w:r>
          </w:p>
        </w:tc>
        <w:tc>
          <w:tcPr>
            <w:tcW w:w="1769" w:type="pct"/>
            <w:gridSpan w:val="7"/>
            <w:shd w:val="clear" w:color="auto" w:fill="auto"/>
            <w:vAlign w:val="center"/>
          </w:tcPr>
          <w:p w14:paraId="22BCB8DA" w14:textId="6AB3E66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 إلى ر.س.</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2)</w:t>
            </w:r>
          </w:p>
        </w:tc>
      </w:tr>
      <w:tr w:rsidR="00CD5607" w:rsidRPr="00D038E7" w14:paraId="70C51FC5" w14:textId="77777777" w:rsidTr="00B5794E">
        <w:trPr>
          <w:trHeight w:val="41"/>
          <w:jc w:val="center"/>
        </w:trPr>
        <w:tc>
          <w:tcPr>
            <w:tcW w:w="1494" w:type="pct"/>
            <w:gridSpan w:val="5"/>
            <w:shd w:val="clear" w:color="auto" w:fill="auto"/>
            <w:vAlign w:val="center"/>
          </w:tcPr>
          <w:p w14:paraId="14091453" w14:textId="42C525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Amount in Saudi Riyal (1) * (2)</w:t>
            </w:r>
          </w:p>
        </w:tc>
        <w:tc>
          <w:tcPr>
            <w:tcW w:w="1737" w:type="pct"/>
            <w:gridSpan w:val="11"/>
            <w:shd w:val="clear" w:color="auto" w:fill="auto"/>
            <w:vAlign w:val="center"/>
          </w:tcPr>
          <w:p w14:paraId="0C76B978" w14:textId="4FD106F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375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SAR </w:t>
            </w:r>
          </w:p>
        </w:tc>
        <w:tc>
          <w:tcPr>
            <w:tcW w:w="1769" w:type="pct"/>
            <w:gridSpan w:val="7"/>
            <w:shd w:val="clear" w:color="auto" w:fill="auto"/>
            <w:vAlign w:val="center"/>
          </w:tcPr>
          <w:p w14:paraId="1A7760B1" w14:textId="4FF814D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(1)*(2)</w:t>
            </w:r>
          </w:p>
        </w:tc>
      </w:tr>
      <w:tr w:rsidR="00CD5607" w:rsidRPr="00D038E7" w14:paraId="7917CC85" w14:textId="77777777" w:rsidTr="00B5794E">
        <w:trPr>
          <w:trHeight w:val="41"/>
          <w:jc w:val="center"/>
        </w:trPr>
        <w:tc>
          <w:tcPr>
            <w:tcW w:w="1494" w:type="pct"/>
            <w:gridSpan w:val="5"/>
            <w:shd w:val="clear" w:color="auto" w:fill="auto"/>
            <w:vAlign w:val="center"/>
          </w:tcPr>
          <w:p w14:paraId="2B679F0A" w14:textId="5CB9FD5E" w:rsidR="00CD5607" w:rsidRPr="00F9737C" w:rsidRDefault="00CD5607" w:rsidP="00794559">
            <w:pPr>
              <w:tabs>
                <w:tab w:val="left" w:pos="0"/>
              </w:tabs>
              <w:spacing w:line="280" w:lineRule="exact"/>
              <w:jc w:val="both"/>
              <w:rPr>
                <w:rFonts w:ascii="Arial Unicode MS" w:eastAsia="Arial Unicode MS" w:hAnsi="Arial Unicode MS" w:cs="Arial Unicode MS"/>
                <w:sz w:val="28"/>
                <w:szCs w:val="28"/>
                <w:highlight w:val="yellow"/>
                <w:rtl/>
              </w:rPr>
            </w:pPr>
            <w:r w:rsidRPr="00F9737C">
              <w:rPr>
                <w:rFonts w:ascii="Arial Unicode MS" w:eastAsia="Arial Unicode MS" w:hAnsi="Arial Unicode MS" w:cs="Arial Unicode MS"/>
                <w:sz w:val="28"/>
                <w:szCs w:val="28"/>
              </w:rPr>
              <w:t>FOREX fees (SAR 375 x 2%)</w:t>
            </w:r>
          </w:p>
        </w:tc>
        <w:tc>
          <w:tcPr>
            <w:tcW w:w="1737" w:type="pct"/>
            <w:gridSpan w:val="11"/>
            <w:shd w:val="clear" w:color="auto" w:fill="auto"/>
            <w:vAlign w:val="center"/>
          </w:tcPr>
          <w:p w14:paraId="42E046F2" w14:textId="6639D9CF" w:rsidR="00CD5607" w:rsidRPr="00D038E7" w:rsidRDefault="00CD5607" w:rsidP="00794559">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SAR </w:t>
            </w:r>
            <w:r w:rsidR="00794559">
              <w:rPr>
                <w:rFonts w:ascii="Arial Unicode MS" w:eastAsia="Arial Unicode MS" w:hAnsi="Arial Unicode MS" w:cs="Arial Unicode MS"/>
                <w:sz w:val="28"/>
                <w:szCs w:val="28"/>
              </w:rPr>
              <w:t>7.5</w:t>
            </w:r>
          </w:p>
        </w:tc>
        <w:tc>
          <w:tcPr>
            <w:tcW w:w="1769" w:type="pct"/>
            <w:gridSpan w:val="7"/>
            <w:shd w:val="clear" w:color="auto" w:fill="auto"/>
            <w:vAlign w:val="center"/>
          </w:tcPr>
          <w:p w14:paraId="5560AE9E" w14:textId="5465D229" w:rsidR="00CD5607" w:rsidRPr="00D038E7" w:rsidRDefault="00CD5607" w:rsidP="00794559">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375</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2%)</w:t>
            </w:r>
          </w:p>
        </w:tc>
      </w:tr>
      <w:tr w:rsidR="00CD5607" w:rsidRPr="00D038E7" w14:paraId="31CD8C9D" w14:textId="77777777" w:rsidTr="00B5794E">
        <w:trPr>
          <w:trHeight w:val="41"/>
          <w:jc w:val="center"/>
        </w:trPr>
        <w:tc>
          <w:tcPr>
            <w:tcW w:w="1494" w:type="pct"/>
            <w:gridSpan w:val="5"/>
            <w:shd w:val="clear" w:color="auto" w:fill="auto"/>
            <w:vAlign w:val="center"/>
          </w:tcPr>
          <w:p w14:paraId="2B09DEDB" w14:textId="1BC7A76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 Amount for the Transaction in SAR</w:t>
            </w:r>
          </w:p>
        </w:tc>
        <w:tc>
          <w:tcPr>
            <w:tcW w:w="1737" w:type="pct"/>
            <w:gridSpan w:val="11"/>
            <w:shd w:val="clear" w:color="auto" w:fill="auto"/>
            <w:vAlign w:val="center"/>
          </w:tcPr>
          <w:p w14:paraId="74DD88B4" w14:textId="5FA292C5" w:rsidR="00CD5607" w:rsidRPr="00D038E7" w:rsidRDefault="00CD5607" w:rsidP="00794559">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ر.س </w:t>
            </w:r>
            <w:r w:rsidRPr="00D038E7">
              <w:rPr>
                <w:rFonts w:ascii="Arial Unicode MS" w:eastAsia="Arial Unicode MS" w:hAnsi="Arial Unicode MS" w:cs="Arial Unicode MS"/>
                <w:sz w:val="28"/>
                <w:szCs w:val="28"/>
              </w:rPr>
              <w:t xml:space="preserve">  SAR </w:t>
            </w:r>
            <w:r w:rsidR="00794559" w:rsidRPr="00D038E7">
              <w:rPr>
                <w:rFonts w:ascii="Arial Unicode MS" w:eastAsia="Arial Unicode MS" w:hAnsi="Arial Unicode MS" w:cs="Arial Unicode MS"/>
                <w:sz w:val="28"/>
                <w:szCs w:val="28"/>
              </w:rPr>
              <w:t>38</w:t>
            </w:r>
            <w:r w:rsidR="00794559">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w:t>
            </w:r>
            <w:r w:rsidR="00794559">
              <w:rPr>
                <w:rFonts w:ascii="Arial Unicode MS" w:eastAsia="Arial Unicode MS" w:hAnsi="Arial Unicode MS" w:cs="Arial Unicode MS"/>
                <w:sz w:val="28"/>
                <w:szCs w:val="28"/>
              </w:rPr>
              <w:t>5</w:t>
            </w:r>
          </w:p>
        </w:tc>
        <w:tc>
          <w:tcPr>
            <w:tcW w:w="1769" w:type="pct"/>
            <w:gridSpan w:val="7"/>
            <w:shd w:val="clear" w:color="auto" w:fill="auto"/>
            <w:vAlign w:val="center"/>
          </w:tcPr>
          <w:p w14:paraId="210E0474" w14:textId="75A225E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إجمالي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 السعودي</w:t>
            </w:r>
          </w:p>
        </w:tc>
      </w:tr>
      <w:tr w:rsidR="00CD5607" w:rsidRPr="00D038E7" w14:paraId="1FADB1D5" w14:textId="77777777" w:rsidTr="00CD5607">
        <w:trPr>
          <w:jc w:val="center"/>
        </w:trPr>
        <w:tc>
          <w:tcPr>
            <w:tcW w:w="2561" w:type="pct"/>
            <w:gridSpan w:val="11"/>
            <w:shd w:val="clear" w:color="auto" w:fill="D9D9D9" w:themeFill="background1" w:themeFillShade="D9"/>
          </w:tcPr>
          <w:p w14:paraId="1097211A" w14:textId="4D05008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24</w:t>
            </w:r>
            <w:r w:rsidRPr="00D038E7">
              <w:rPr>
                <w:rFonts w:ascii="Arial Unicode MS" w:eastAsia="Arial Unicode MS" w:hAnsi="Arial Unicode MS" w:cs="Arial Unicode MS"/>
                <w:b/>
                <w:bCs/>
                <w:sz w:val="28"/>
                <w:szCs w:val="28"/>
              </w:rPr>
              <w:t xml:space="preserve">. VISA </w:t>
            </w:r>
            <w:proofErr w:type="spellStart"/>
            <w:r w:rsidRPr="00D038E7">
              <w:rPr>
                <w:rFonts w:ascii="Arial Unicode MS" w:eastAsia="Arial Unicode MS" w:hAnsi="Arial Unicode MS" w:cs="Arial Unicode MS"/>
                <w:b/>
                <w:bCs/>
                <w:sz w:val="28"/>
                <w:szCs w:val="28"/>
              </w:rPr>
              <w:t>CashBack</w:t>
            </w:r>
            <w:proofErr w:type="spellEnd"/>
            <w:r w:rsidRPr="00D038E7">
              <w:rPr>
                <w:rFonts w:ascii="Arial Unicode MS" w:eastAsia="Arial Unicode MS" w:hAnsi="Arial Unicode MS" w:cs="Arial Unicode MS"/>
                <w:b/>
                <w:bCs/>
                <w:sz w:val="28"/>
                <w:szCs w:val="28"/>
              </w:rPr>
              <w:t xml:space="preserve"> Special Terms and Conditions</w:t>
            </w:r>
          </w:p>
        </w:tc>
        <w:tc>
          <w:tcPr>
            <w:tcW w:w="2439" w:type="pct"/>
            <w:gridSpan w:val="12"/>
            <w:shd w:val="clear" w:color="auto" w:fill="D9D9D9" w:themeFill="background1" w:themeFillShade="D9"/>
          </w:tcPr>
          <w:p w14:paraId="10DD951A" w14:textId="4BE8AEF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24</w:t>
            </w:r>
            <w:r w:rsidRPr="00D038E7">
              <w:rPr>
                <w:rFonts w:ascii="Arial Unicode MS" w:eastAsia="Arial Unicode MS" w:hAnsi="Arial Unicode MS" w:cs="Arial Unicode MS" w:hint="cs"/>
                <w:b/>
                <w:bCs/>
                <w:sz w:val="28"/>
                <w:szCs w:val="28"/>
                <w:rtl/>
              </w:rPr>
              <w:t xml:space="preserve">. الشروط </w:t>
            </w:r>
            <w:proofErr w:type="spellStart"/>
            <w:r w:rsidRPr="00D038E7">
              <w:rPr>
                <w:rFonts w:ascii="Arial Unicode MS" w:eastAsia="Arial Unicode MS" w:hAnsi="Arial Unicode MS" w:cs="Arial Unicode MS" w:hint="cs"/>
                <w:b/>
                <w:bCs/>
                <w:sz w:val="28"/>
                <w:szCs w:val="28"/>
                <w:rtl/>
              </w:rPr>
              <w:t>والاحكام</w:t>
            </w:r>
            <w:proofErr w:type="spellEnd"/>
            <w:r w:rsidRPr="00D038E7">
              <w:rPr>
                <w:rFonts w:ascii="Arial Unicode MS" w:eastAsia="Arial Unicode MS" w:hAnsi="Arial Unicode MS" w:cs="Arial Unicode MS" w:hint="cs"/>
                <w:b/>
                <w:bCs/>
                <w:sz w:val="28"/>
                <w:szCs w:val="28"/>
                <w:rtl/>
              </w:rPr>
              <w:t xml:space="preserve"> الخاصة ببطاقة فيزا للاسترداد النقدي</w:t>
            </w:r>
          </w:p>
        </w:tc>
      </w:tr>
      <w:tr w:rsidR="00CD5607" w:rsidRPr="00D038E7" w14:paraId="04FE2A99" w14:textId="77777777" w:rsidTr="00CD5607">
        <w:trPr>
          <w:jc w:val="center"/>
        </w:trPr>
        <w:tc>
          <w:tcPr>
            <w:tcW w:w="2561" w:type="pct"/>
            <w:gridSpan w:val="11"/>
            <w:shd w:val="clear" w:color="auto" w:fill="auto"/>
          </w:tcPr>
          <w:p w14:paraId="17246750" w14:textId="114D4F9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39" w:type="pct"/>
            <w:gridSpan w:val="12"/>
            <w:shd w:val="clear" w:color="auto" w:fill="auto"/>
          </w:tcPr>
          <w:p w14:paraId="6A9C3084" w14:textId="0575C0A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sz w:val="28"/>
                <w:szCs w:val="28"/>
                <w:rtl/>
              </w:rPr>
              <w:t xml:space="preserve">-1 </w:t>
            </w:r>
            <w:r w:rsidRPr="00D038E7">
              <w:rPr>
                <w:rFonts w:ascii="Arial Unicode MS" w:eastAsia="Arial Unicode MS" w:hAnsi="Arial Unicode MS" w:cs="Arial Unicode MS" w:hint="cs"/>
                <w:sz w:val="28"/>
                <w:szCs w:val="28"/>
                <w:rtl/>
              </w:rPr>
              <w:t>يطبق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الاسترداد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أدناه</w:t>
            </w:r>
            <w:r w:rsidRPr="00D038E7">
              <w:rPr>
                <w:rFonts w:ascii="Arial Unicode MS" w:eastAsia="Arial Unicode MS" w:hAnsi="Arial Unicode MS" w:cs="Arial Unicode MS"/>
                <w:sz w:val="28"/>
                <w:szCs w:val="28"/>
                <w:rtl/>
              </w:rPr>
              <w:t>:</w:t>
            </w:r>
          </w:p>
        </w:tc>
      </w:tr>
      <w:tr w:rsidR="00CD5607" w:rsidRPr="00D038E7" w14:paraId="69A11F88" w14:textId="77777777" w:rsidTr="00576742">
        <w:trPr>
          <w:trHeight w:val="76"/>
          <w:jc w:val="center"/>
        </w:trPr>
        <w:tc>
          <w:tcPr>
            <w:tcW w:w="3910" w:type="pct"/>
            <w:gridSpan w:val="19"/>
            <w:shd w:val="clear" w:color="auto" w:fill="D9D9D9" w:themeFill="background1" w:themeFillShade="D9"/>
          </w:tcPr>
          <w:p w14:paraId="6EA09093" w14:textId="0FDF224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4"/>
            <w:vMerge w:val="restart"/>
            <w:shd w:val="clear" w:color="auto" w:fill="D9D9D9" w:themeFill="background1" w:themeFillShade="D9"/>
          </w:tcPr>
          <w:p w14:paraId="0F7DD6AB" w14:textId="76D2BCA7" w:rsidR="00CD5607" w:rsidRPr="00D038E7" w:rsidRDefault="00CD5607" w:rsidP="00CD5607">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proofErr w:type="spellStart"/>
            <w:r w:rsidRPr="00D038E7">
              <w:rPr>
                <w:rFonts w:ascii="Arial Unicode MS" w:eastAsia="Arial Unicode MS" w:hAnsi="Arial Unicode MS" w:cs="Arial Unicode MS" w:hint="cs"/>
                <w:b/>
                <w:bCs/>
                <w:sz w:val="28"/>
                <w:szCs w:val="28"/>
                <w:rtl/>
              </w:rPr>
              <w:t>الانفاق</w:t>
            </w:r>
            <w:proofErr w:type="spellEnd"/>
            <w:r w:rsidRPr="00D038E7">
              <w:rPr>
                <w:rFonts w:ascii="Arial Unicode MS" w:eastAsia="Arial Unicode MS" w:hAnsi="Arial Unicode MS" w:cs="Arial Unicode MS" w:hint="cs"/>
                <w:b/>
                <w:bCs/>
                <w:sz w:val="28"/>
                <w:szCs w:val="28"/>
                <w:rtl/>
              </w:rPr>
              <w:t xml:space="preserve"> </w:t>
            </w:r>
            <w:proofErr w:type="spellStart"/>
            <w:r w:rsidRPr="00D038E7">
              <w:rPr>
                <w:rFonts w:ascii="Arial Unicode MS" w:eastAsia="Arial Unicode MS" w:hAnsi="Arial Unicode MS" w:cs="Arial Unicode MS" w:hint="cs"/>
                <w:b/>
                <w:bCs/>
                <w:sz w:val="28"/>
                <w:szCs w:val="28"/>
                <w:rtl/>
              </w:rPr>
              <w:t>الشهرب</w:t>
            </w:r>
            <w:proofErr w:type="spellEnd"/>
            <w:r w:rsidRPr="00D038E7">
              <w:rPr>
                <w:rFonts w:ascii="Arial Unicode MS" w:eastAsia="Arial Unicode MS" w:hAnsi="Arial Unicode MS" w:cs="Arial Unicode MS" w:hint="cs"/>
                <w:b/>
                <w:bCs/>
                <w:sz w:val="28"/>
                <w:szCs w:val="28"/>
                <w:rtl/>
              </w:rPr>
              <w:t>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CD5607" w:rsidRPr="00D038E7" w14:paraId="3C2B3DCE" w14:textId="77777777" w:rsidTr="00576742">
        <w:trPr>
          <w:trHeight w:val="71"/>
          <w:jc w:val="center"/>
        </w:trPr>
        <w:tc>
          <w:tcPr>
            <w:tcW w:w="3910" w:type="pct"/>
            <w:gridSpan w:val="19"/>
            <w:shd w:val="clear" w:color="auto" w:fill="D9D9D9" w:themeFill="background1" w:themeFillShade="D9"/>
          </w:tcPr>
          <w:p w14:paraId="1ED0D992" w14:textId="2FD04F4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4"/>
            <w:vMerge/>
            <w:shd w:val="clear" w:color="auto" w:fill="D9D9D9" w:themeFill="background1" w:themeFillShade="D9"/>
          </w:tcPr>
          <w:p w14:paraId="52A26C8D" w14:textId="248B93B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786D211D" w14:textId="77777777" w:rsidTr="00576742">
        <w:trPr>
          <w:trHeight w:val="71"/>
          <w:jc w:val="center"/>
        </w:trPr>
        <w:tc>
          <w:tcPr>
            <w:tcW w:w="822" w:type="pct"/>
            <w:gridSpan w:val="2"/>
            <w:shd w:val="clear" w:color="auto" w:fill="D9D9D9" w:themeFill="background1" w:themeFillShade="D9"/>
          </w:tcPr>
          <w:p w14:paraId="38C65A4E" w14:textId="77777777" w:rsidR="00CD560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CD5607" w:rsidRPr="00D038E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17"/>
            <w:shd w:val="clear" w:color="auto" w:fill="D9D9D9" w:themeFill="background1" w:themeFillShade="D9"/>
          </w:tcPr>
          <w:p w14:paraId="2C092882" w14:textId="77777777" w:rsidR="00CD560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CD5607" w:rsidRPr="00D038E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4"/>
            <w:vMerge/>
            <w:shd w:val="clear" w:color="auto" w:fill="D9D9D9" w:themeFill="background1" w:themeFillShade="D9"/>
          </w:tcPr>
          <w:p w14:paraId="3755FA3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251AD299" w14:textId="77777777" w:rsidTr="00576742">
        <w:trPr>
          <w:trHeight w:val="71"/>
          <w:jc w:val="center"/>
        </w:trPr>
        <w:tc>
          <w:tcPr>
            <w:tcW w:w="822" w:type="pct"/>
            <w:gridSpan w:val="2"/>
            <w:shd w:val="clear" w:color="auto" w:fill="F2F2F2" w:themeFill="background1" w:themeFillShade="F2"/>
            <w:vAlign w:val="center"/>
          </w:tcPr>
          <w:p w14:paraId="734BB493" w14:textId="23D83FB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3"/>
            <w:shd w:val="clear" w:color="auto" w:fill="F2F2F2" w:themeFill="background1" w:themeFillShade="F2"/>
            <w:vAlign w:val="center"/>
          </w:tcPr>
          <w:p w14:paraId="612A8065" w14:textId="4247FF7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gridSpan w:val="2"/>
            <w:shd w:val="clear" w:color="auto" w:fill="F2F2F2" w:themeFill="background1" w:themeFillShade="F2"/>
            <w:vAlign w:val="center"/>
          </w:tcPr>
          <w:p w14:paraId="368C8D3E" w14:textId="5F21026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4"/>
            <w:shd w:val="clear" w:color="auto" w:fill="F2F2F2" w:themeFill="background1" w:themeFillShade="F2"/>
            <w:vAlign w:val="center"/>
          </w:tcPr>
          <w:p w14:paraId="4913423D" w14:textId="1064FDE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6"/>
            <w:shd w:val="clear" w:color="auto" w:fill="F2F2F2" w:themeFill="background1" w:themeFillShade="F2"/>
            <w:vAlign w:val="center"/>
          </w:tcPr>
          <w:p w14:paraId="02E0F947" w14:textId="0D6D8FBE"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roofErr w:type="spellStart"/>
            <w:r w:rsidRPr="00D038E7">
              <w:rPr>
                <w:rFonts w:ascii="Arial Unicode MS" w:eastAsia="Arial Unicode MS" w:hAnsi="Arial Unicode MS" w:cs="Arial Unicode MS"/>
                <w:b/>
                <w:bCs/>
                <w:sz w:val="28"/>
                <w:szCs w:val="28"/>
                <w:rtl/>
              </w:rPr>
              <w:t>التموينات</w:t>
            </w:r>
            <w:proofErr w:type="spellEnd"/>
          </w:p>
        </w:tc>
        <w:tc>
          <w:tcPr>
            <w:tcW w:w="1090" w:type="pct"/>
            <w:gridSpan w:val="4"/>
            <w:vMerge/>
            <w:shd w:val="clear" w:color="auto" w:fill="D9D9D9" w:themeFill="background1" w:themeFillShade="D9"/>
          </w:tcPr>
          <w:p w14:paraId="61EEE6D8" w14:textId="1D8E331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614F69F8" w14:textId="77777777" w:rsidTr="00576742">
        <w:trPr>
          <w:trHeight w:val="71"/>
          <w:jc w:val="center"/>
        </w:trPr>
        <w:tc>
          <w:tcPr>
            <w:tcW w:w="822" w:type="pct"/>
            <w:gridSpan w:val="2"/>
            <w:shd w:val="clear" w:color="auto" w:fill="F2F2F2" w:themeFill="background1" w:themeFillShade="F2"/>
          </w:tcPr>
          <w:p w14:paraId="184D9803" w14:textId="071F05B1"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tcPr>
          <w:p w14:paraId="73CD62D5" w14:textId="4449EAB0"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3"/>
            <w:shd w:val="clear" w:color="auto" w:fill="F2F2F2" w:themeFill="background1" w:themeFillShade="F2"/>
          </w:tcPr>
          <w:p w14:paraId="29558AFA" w14:textId="4A80951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gridSpan w:val="2"/>
            <w:shd w:val="clear" w:color="auto" w:fill="F2F2F2" w:themeFill="background1" w:themeFillShade="F2"/>
          </w:tcPr>
          <w:p w14:paraId="51C16D90" w14:textId="79C06A90"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4"/>
            <w:shd w:val="clear" w:color="auto" w:fill="F2F2F2" w:themeFill="background1" w:themeFillShade="F2"/>
          </w:tcPr>
          <w:p w14:paraId="049517DD" w14:textId="12F675F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6"/>
            <w:shd w:val="clear" w:color="auto" w:fill="F2F2F2" w:themeFill="background1" w:themeFillShade="F2"/>
          </w:tcPr>
          <w:p w14:paraId="66C13800" w14:textId="5DA7BC3B" w:rsidR="00CD5607" w:rsidRPr="00D038E7"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4"/>
            <w:shd w:val="clear" w:color="auto" w:fill="D9D9D9" w:themeFill="background1" w:themeFillShade="D9"/>
          </w:tcPr>
          <w:p w14:paraId="110E012A" w14:textId="3ACECCF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CD5607" w:rsidRPr="00D038E7" w14:paraId="4963F6B5" w14:textId="77777777" w:rsidTr="00576742">
        <w:trPr>
          <w:trHeight w:val="71"/>
          <w:jc w:val="center"/>
        </w:trPr>
        <w:tc>
          <w:tcPr>
            <w:tcW w:w="822" w:type="pct"/>
            <w:gridSpan w:val="2"/>
            <w:vMerge w:val="restart"/>
            <w:shd w:val="clear" w:color="auto" w:fill="auto"/>
          </w:tcPr>
          <w:p w14:paraId="30D7E41B" w14:textId="390AD6A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gridSpan w:val="2"/>
            <w:shd w:val="clear" w:color="auto" w:fill="auto"/>
            <w:vAlign w:val="center"/>
          </w:tcPr>
          <w:p w14:paraId="6556AC62" w14:textId="5B6C22E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3"/>
            <w:shd w:val="clear" w:color="auto" w:fill="auto"/>
            <w:vAlign w:val="center"/>
          </w:tcPr>
          <w:p w14:paraId="49201DDE" w14:textId="02E2E5B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gridSpan w:val="2"/>
            <w:shd w:val="clear" w:color="auto" w:fill="auto"/>
            <w:vAlign w:val="center"/>
          </w:tcPr>
          <w:p w14:paraId="7026A78F" w14:textId="5593CC8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4"/>
            <w:shd w:val="clear" w:color="auto" w:fill="auto"/>
            <w:vAlign w:val="center"/>
          </w:tcPr>
          <w:p w14:paraId="15F717F5" w14:textId="2219A36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6"/>
            <w:shd w:val="clear" w:color="auto" w:fill="auto"/>
            <w:vAlign w:val="center"/>
          </w:tcPr>
          <w:p w14:paraId="435EC0FC" w14:textId="4C9F2AF1"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4"/>
            <w:shd w:val="clear" w:color="auto" w:fill="auto"/>
          </w:tcPr>
          <w:p w14:paraId="3EA13466" w14:textId="66FE47B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CD5607" w:rsidRPr="00D038E7" w14:paraId="60E6AF4A" w14:textId="77777777" w:rsidTr="00576742">
        <w:trPr>
          <w:trHeight w:val="71"/>
          <w:jc w:val="center"/>
        </w:trPr>
        <w:tc>
          <w:tcPr>
            <w:tcW w:w="822" w:type="pct"/>
            <w:gridSpan w:val="2"/>
            <w:vMerge/>
            <w:shd w:val="clear" w:color="auto" w:fill="auto"/>
          </w:tcPr>
          <w:p w14:paraId="0DFAD9F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3"/>
            <w:shd w:val="clear" w:color="auto" w:fill="auto"/>
            <w:vAlign w:val="center"/>
          </w:tcPr>
          <w:p w14:paraId="1F3BE449" w14:textId="113F4F0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gridSpan w:val="2"/>
            <w:shd w:val="clear" w:color="auto" w:fill="auto"/>
            <w:vAlign w:val="center"/>
          </w:tcPr>
          <w:p w14:paraId="57B18E2C" w14:textId="44C83DA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4"/>
            <w:shd w:val="clear" w:color="auto" w:fill="auto"/>
            <w:vAlign w:val="center"/>
          </w:tcPr>
          <w:p w14:paraId="51A81D07" w14:textId="50F0FAC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6"/>
            <w:shd w:val="clear" w:color="auto" w:fill="auto"/>
            <w:vAlign w:val="center"/>
          </w:tcPr>
          <w:p w14:paraId="396E76BA" w14:textId="47D2052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4"/>
            <w:shd w:val="clear" w:color="auto" w:fill="auto"/>
          </w:tcPr>
          <w:p w14:paraId="1AFC6CCD" w14:textId="36D8979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CD5607" w:rsidRPr="00D038E7" w14:paraId="792E5AF3" w14:textId="77777777" w:rsidTr="00576742">
        <w:trPr>
          <w:trHeight w:val="71"/>
          <w:jc w:val="center"/>
        </w:trPr>
        <w:tc>
          <w:tcPr>
            <w:tcW w:w="822" w:type="pct"/>
            <w:gridSpan w:val="2"/>
            <w:vMerge/>
            <w:shd w:val="clear" w:color="auto" w:fill="auto"/>
          </w:tcPr>
          <w:p w14:paraId="6C8D0F9B"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64A5AFC5" w14:textId="5F1C86F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gridSpan w:val="2"/>
            <w:shd w:val="clear" w:color="auto" w:fill="auto"/>
            <w:vAlign w:val="center"/>
          </w:tcPr>
          <w:p w14:paraId="435509A2" w14:textId="64730E8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4"/>
            <w:shd w:val="clear" w:color="auto" w:fill="auto"/>
            <w:vAlign w:val="center"/>
          </w:tcPr>
          <w:p w14:paraId="305F695D" w14:textId="2D01CFA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6"/>
            <w:shd w:val="clear" w:color="auto" w:fill="auto"/>
            <w:vAlign w:val="center"/>
          </w:tcPr>
          <w:p w14:paraId="5759E2A2" w14:textId="3987F56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4"/>
            <w:shd w:val="clear" w:color="auto" w:fill="auto"/>
          </w:tcPr>
          <w:p w14:paraId="0CDF9A47" w14:textId="2E3C5D7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CD5607" w:rsidRPr="00D038E7" w14:paraId="37394A0B" w14:textId="77777777" w:rsidTr="00576742">
        <w:trPr>
          <w:trHeight w:val="71"/>
          <w:jc w:val="center"/>
        </w:trPr>
        <w:tc>
          <w:tcPr>
            <w:tcW w:w="822" w:type="pct"/>
            <w:gridSpan w:val="2"/>
            <w:vMerge/>
            <w:shd w:val="clear" w:color="auto" w:fill="auto"/>
          </w:tcPr>
          <w:p w14:paraId="69C6734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3DEF6DEC" w14:textId="2FDDA7E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gridSpan w:val="2"/>
            <w:shd w:val="clear" w:color="auto" w:fill="auto"/>
            <w:vAlign w:val="center"/>
          </w:tcPr>
          <w:p w14:paraId="2558D2AC" w14:textId="657E8FE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4"/>
            <w:shd w:val="clear" w:color="auto" w:fill="auto"/>
            <w:vAlign w:val="center"/>
          </w:tcPr>
          <w:p w14:paraId="5B96E574" w14:textId="43633BA1"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6"/>
            <w:shd w:val="clear" w:color="auto" w:fill="auto"/>
            <w:vAlign w:val="center"/>
          </w:tcPr>
          <w:p w14:paraId="46ED6C3B" w14:textId="50F3577E"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4"/>
            <w:shd w:val="clear" w:color="auto" w:fill="auto"/>
          </w:tcPr>
          <w:p w14:paraId="1D5DEC27" w14:textId="5CDB51E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CD5607" w:rsidRPr="00D038E7" w14:paraId="6D35AE41" w14:textId="77777777" w:rsidTr="00576742">
        <w:trPr>
          <w:trHeight w:val="245"/>
          <w:jc w:val="center"/>
        </w:trPr>
        <w:tc>
          <w:tcPr>
            <w:tcW w:w="822" w:type="pct"/>
            <w:gridSpan w:val="2"/>
            <w:shd w:val="clear" w:color="auto" w:fill="auto"/>
            <w:vAlign w:val="center"/>
          </w:tcPr>
          <w:p w14:paraId="23B60ECC" w14:textId="25C73F6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3"/>
            <w:vMerge w:val="restart"/>
            <w:shd w:val="clear" w:color="auto" w:fill="auto"/>
            <w:vAlign w:val="center"/>
          </w:tcPr>
          <w:p w14:paraId="4FCCBCB3" w14:textId="22706BF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gridSpan w:val="2"/>
            <w:vMerge w:val="restart"/>
            <w:shd w:val="clear" w:color="auto" w:fill="auto"/>
            <w:vAlign w:val="center"/>
          </w:tcPr>
          <w:p w14:paraId="7C6FFCD6" w14:textId="4DEAD1D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4"/>
            <w:vMerge w:val="restart"/>
            <w:shd w:val="clear" w:color="auto" w:fill="auto"/>
            <w:vAlign w:val="center"/>
          </w:tcPr>
          <w:p w14:paraId="6F438777" w14:textId="448159F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6"/>
            <w:vMerge w:val="restart"/>
            <w:shd w:val="clear" w:color="auto" w:fill="auto"/>
            <w:vAlign w:val="center"/>
          </w:tcPr>
          <w:p w14:paraId="0CB0C576" w14:textId="3165DE7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4"/>
            <w:shd w:val="clear" w:color="auto" w:fill="auto"/>
          </w:tcPr>
          <w:p w14:paraId="749402A0" w14:textId="64E1444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proofErr w:type="spellStart"/>
            <w:r w:rsidRPr="00D038E7">
              <w:rPr>
                <w:rFonts w:ascii="Arial Unicode MS" w:eastAsia="Arial Unicode MS" w:hAnsi="Arial Unicode MS" w:cs="Arial Unicode MS" w:hint="cs"/>
                <w:sz w:val="28"/>
                <w:szCs w:val="28"/>
                <w:rtl/>
              </w:rPr>
              <w:t>الاعلى</w:t>
            </w:r>
            <w:proofErr w:type="spellEnd"/>
            <w:r w:rsidRPr="00D038E7">
              <w:rPr>
                <w:rFonts w:ascii="Arial Unicode MS" w:eastAsia="Arial Unicode MS" w:hAnsi="Arial Unicode MS" w:cs="Arial Unicode MS"/>
                <w:sz w:val="28"/>
                <w:szCs w:val="28"/>
                <w:rtl/>
              </w:rPr>
              <w:t xml:space="preserve"> للاسترداد النقدي الشهري</w:t>
            </w:r>
          </w:p>
        </w:tc>
      </w:tr>
      <w:tr w:rsidR="00CD5607" w:rsidRPr="00D038E7" w14:paraId="0512FFD5" w14:textId="77777777" w:rsidTr="00576742">
        <w:trPr>
          <w:trHeight w:val="244"/>
          <w:jc w:val="center"/>
        </w:trPr>
        <w:tc>
          <w:tcPr>
            <w:tcW w:w="822" w:type="pct"/>
            <w:gridSpan w:val="2"/>
            <w:shd w:val="clear" w:color="auto" w:fill="auto"/>
            <w:vAlign w:val="center"/>
          </w:tcPr>
          <w:p w14:paraId="7842923A" w14:textId="18FBFD4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gridSpan w:val="2"/>
            <w:shd w:val="clear" w:color="auto" w:fill="auto"/>
            <w:vAlign w:val="center"/>
          </w:tcPr>
          <w:p w14:paraId="2CF0C1F1" w14:textId="163189E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3"/>
            <w:vMerge/>
            <w:shd w:val="clear" w:color="auto" w:fill="auto"/>
          </w:tcPr>
          <w:p w14:paraId="2B4D1298"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570" w:type="pct"/>
            <w:gridSpan w:val="2"/>
            <w:vMerge/>
            <w:shd w:val="clear" w:color="auto" w:fill="auto"/>
          </w:tcPr>
          <w:p w14:paraId="46CF151B"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4"/>
            <w:vMerge/>
            <w:shd w:val="clear" w:color="auto" w:fill="auto"/>
          </w:tcPr>
          <w:p w14:paraId="1169760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6"/>
            <w:vMerge/>
            <w:shd w:val="clear" w:color="auto" w:fill="auto"/>
          </w:tcPr>
          <w:p w14:paraId="15E13CB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4"/>
            <w:shd w:val="clear" w:color="auto" w:fill="auto"/>
          </w:tcPr>
          <w:p w14:paraId="7CE1FF7B" w14:textId="0914B63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CD5607" w:rsidRPr="00D038E7" w14:paraId="20C320EE" w14:textId="77777777" w:rsidTr="00576742">
        <w:trPr>
          <w:jc w:val="center"/>
        </w:trPr>
        <w:tc>
          <w:tcPr>
            <w:tcW w:w="2561" w:type="pct"/>
            <w:gridSpan w:val="11"/>
            <w:shd w:val="clear" w:color="auto" w:fill="auto"/>
          </w:tcPr>
          <w:p w14:paraId="212D3B95" w14:textId="100EB53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-2 The amount granted for cashback on the eligible transactions within the account statement for the above-mentioned categories is maximum of SAR1</w:t>
            </w:r>
            <w:proofErr w:type="gramStart"/>
            <w:r w:rsidRPr="00D038E7">
              <w:rPr>
                <w:rFonts w:ascii="Arial Unicode MS" w:eastAsia="Arial Unicode MS" w:hAnsi="Arial Unicode MS" w:cs="Arial Unicode MS"/>
                <w:sz w:val="28"/>
                <w:szCs w:val="28"/>
              </w:rPr>
              <w:t>,000</w:t>
            </w:r>
            <w:proofErr w:type="gramEnd"/>
            <w:r w:rsidRPr="00D038E7">
              <w:rPr>
                <w:rFonts w:ascii="Arial Unicode MS" w:eastAsia="Arial Unicode MS" w:hAnsi="Arial Unicode MS" w:cs="Arial Unicode MS"/>
                <w:sz w:val="28"/>
                <w:szCs w:val="28"/>
              </w:rPr>
              <w:t xml:space="preserve">. </w:t>
            </w:r>
          </w:p>
        </w:tc>
        <w:tc>
          <w:tcPr>
            <w:tcW w:w="2439" w:type="pct"/>
            <w:gridSpan w:val="12"/>
            <w:shd w:val="clear" w:color="auto" w:fill="auto"/>
          </w:tcPr>
          <w:p w14:paraId="5F537BD9" w14:textId="21A312D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CD5607" w:rsidRPr="00D038E7" w14:paraId="37C953E9" w14:textId="77777777" w:rsidTr="00576742">
        <w:trPr>
          <w:jc w:val="center"/>
        </w:trPr>
        <w:tc>
          <w:tcPr>
            <w:tcW w:w="2561" w:type="pct"/>
            <w:gridSpan w:val="11"/>
            <w:shd w:val="clear" w:color="auto" w:fill="auto"/>
          </w:tcPr>
          <w:p w14:paraId="31D0A6F0" w14:textId="5E722F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-3 Classification of merchant will be determined by the merchant’s acquiring bank; Acquiring banks are required to follow global standards and </w:t>
            </w:r>
            <w:proofErr w:type="spellStart"/>
            <w:r w:rsidRPr="00D038E7">
              <w:rPr>
                <w:rFonts w:ascii="Arial Unicode MS" w:eastAsia="Arial Unicode MS" w:hAnsi="Arial Unicode MS" w:cs="Arial Unicode MS"/>
                <w:sz w:val="28"/>
                <w:szCs w:val="28"/>
              </w:rPr>
              <w:t>definions</w:t>
            </w:r>
            <w:proofErr w:type="spellEnd"/>
            <w:r w:rsidRPr="00D038E7">
              <w:rPr>
                <w:rFonts w:ascii="Arial Unicode MS" w:eastAsia="Arial Unicode MS" w:hAnsi="Arial Unicode MS" w:cs="Arial Unicode MS"/>
                <w:sz w:val="28"/>
                <w:szCs w:val="28"/>
              </w:rPr>
              <w:t xml:space="preserve"> of merchant classifications as are set forth by the Schemes (VISA). The Saudi Investment bank cannot be held accountable for the incorrect classification.</w:t>
            </w:r>
          </w:p>
        </w:tc>
        <w:tc>
          <w:tcPr>
            <w:tcW w:w="2439" w:type="pct"/>
            <w:gridSpan w:val="12"/>
            <w:shd w:val="clear" w:color="auto" w:fill="auto"/>
          </w:tcPr>
          <w:p w14:paraId="2CA101A8" w14:textId="7EFC96B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Pr="00D038E7">
              <w:rPr>
                <w:rFonts w:ascii="Arial Unicode MS" w:eastAsia="Arial Unicode MS" w:hAnsi="Arial Unicode MS" w:cs="Arial Unicode MS"/>
                <w:sz w:val="28"/>
                <w:szCs w:val="28"/>
                <w:rtl/>
              </w:rPr>
              <w:t xml:space="preserve">لا يمكن تحميل البنك </w:t>
            </w:r>
            <w:r w:rsidRPr="00D038E7">
              <w:rPr>
                <w:rFonts w:ascii="Arial Unicode MS" w:eastAsia="Arial Unicode MS" w:hAnsi="Arial Unicode MS" w:cs="Arial Unicode MS" w:hint="cs"/>
                <w:sz w:val="28"/>
                <w:szCs w:val="28"/>
                <w:rtl/>
              </w:rPr>
              <w:t xml:space="preserve">السعودي للاستثمار </w:t>
            </w:r>
            <w:r w:rsidRPr="00D038E7">
              <w:rPr>
                <w:rFonts w:ascii="Arial Unicode MS" w:eastAsia="Arial Unicode MS" w:hAnsi="Arial Unicode MS" w:cs="Arial Unicode MS"/>
                <w:sz w:val="28"/>
                <w:szCs w:val="28"/>
                <w:rtl/>
              </w:rPr>
              <w:t xml:space="preserve">المسؤولية عن </w:t>
            </w:r>
            <w:r w:rsidRPr="00D038E7">
              <w:rPr>
                <w:rFonts w:ascii="Arial Unicode MS" w:eastAsia="Arial Unicode MS" w:hAnsi="Arial Unicode MS" w:cs="Arial Unicode MS" w:hint="cs"/>
                <w:sz w:val="28"/>
                <w:szCs w:val="28"/>
                <w:rtl/>
              </w:rPr>
              <w:t>التصنيف</w:t>
            </w:r>
            <w:r w:rsidRPr="00D038E7">
              <w:rPr>
                <w:rFonts w:ascii="Arial Unicode MS" w:eastAsia="Arial Unicode MS" w:hAnsi="Arial Unicode MS" w:cs="Arial Unicode MS"/>
                <w:sz w:val="28"/>
                <w:szCs w:val="28"/>
                <w:rtl/>
              </w:rPr>
              <w:t xml:space="preserve"> غير الصحيح.</w:t>
            </w:r>
          </w:p>
        </w:tc>
      </w:tr>
      <w:tr w:rsidR="00CD5607" w:rsidRPr="00D038E7" w14:paraId="1EA6E1A8" w14:textId="77777777" w:rsidTr="00576742">
        <w:trPr>
          <w:jc w:val="center"/>
        </w:trPr>
        <w:tc>
          <w:tcPr>
            <w:tcW w:w="2561" w:type="pct"/>
            <w:gridSpan w:val="11"/>
            <w:shd w:val="clear" w:color="auto" w:fill="auto"/>
          </w:tcPr>
          <w:p w14:paraId="231B3C3C" w14:textId="7B1DF44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-4 Cashback will be posted once the original </w:t>
            </w:r>
            <w:r w:rsidRPr="00F9737C">
              <w:rPr>
                <w:rFonts w:ascii="Arial Unicode MS" w:eastAsia="Arial Unicode MS" w:hAnsi="Arial Unicode MS" w:cs="Arial Unicode MS"/>
                <w:sz w:val="28"/>
                <w:szCs w:val="28"/>
              </w:rPr>
              <w:t>eligible</w:t>
            </w:r>
            <w:r w:rsidRPr="00D038E7">
              <w:rPr>
                <w:rFonts w:ascii="Arial Unicode MS" w:eastAsia="Arial Unicode MS" w:hAnsi="Arial Unicode MS" w:cs="Arial Unicode MS"/>
                <w:sz w:val="28"/>
                <w:szCs w:val="28"/>
              </w:rPr>
              <w:t xml:space="preserve"> transaction has been settled by the merchant’s acquiring bank.</w:t>
            </w:r>
          </w:p>
        </w:tc>
        <w:tc>
          <w:tcPr>
            <w:tcW w:w="2439" w:type="pct"/>
            <w:gridSpan w:val="12"/>
            <w:shd w:val="clear" w:color="auto" w:fill="auto"/>
          </w:tcPr>
          <w:p w14:paraId="66E29CD1" w14:textId="4134B5F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-4 تصبح العملية </w:t>
            </w:r>
            <w:proofErr w:type="spellStart"/>
            <w:r w:rsidRPr="00D038E7">
              <w:rPr>
                <w:rFonts w:ascii="Arial Unicode MS" w:eastAsia="Arial Unicode MS" w:hAnsi="Arial Unicode MS" w:cs="Arial Unicode MS" w:hint="cs"/>
                <w:sz w:val="28"/>
                <w:szCs w:val="28"/>
                <w:rtl/>
              </w:rPr>
              <w:t>مؤهلةللاسترداد</w:t>
            </w:r>
            <w:proofErr w:type="spellEnd"/>
            <w:r w:rsidRPr="00D038E7">
              <w:rPr>
                <w:rFonts w:ascii="Arial Unicode MS" w:eastAsia="Arial Unicode MS" w:hAnsi="Arial Unicode MS" w:cs="Arial Unicode MS" w:hint="cs"/>
                <w:sz w:val="28"/>
                <w:szCs w:val="28"/>
                <w:rtl/>
              </w:rPr>
              <w:t xml:space="preserve"> النقدي عند تسوية العملية المستحقة من قبل بنك التاجر.</w:t>
            </w:r>
          </w:p>
        </w:tc>
      </w:tr>
      <w:tr w:rsidR="00CD5607" w:rsidRPr="00D038E7" w14:paraId="201F5B05" w14:textId="77777777" w:rsidTr="00576742">
        <w:trPr>
          <w:jc w:val="center"/>
        </w:trPr>
        <w:tc>
          <w:tcPr>
            <w:tcW w:w="2561" w:type="pct"/>
            <w:gridSpan w:val="11"/>
          </w:tcPr>
          <w:p w14:paraId="7F7E7438" w14:textId="6F664B9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39" w:type="pct"/>
            <w:gridSpan w:val="12"/>
          </w:tcPr>
          <w:p w14:paraId="313D84E0" w14:textId="1CCF8B5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-5 يتم احتساب مبلغ الاسترداد النقدي مقابل أي دفعات مستحقه على النحو المبين في كشف الحساب الشهري.</w:t>
            </w:r>
          </w:p>
        </w:tc>
      </w:tr>
      <w:tr w:rsidR="00CD5607" w:rsidRPr="00D038E7" w14:paraId="24C234D8" w14:textId="77777777" w:rsidTr="00576742">
        <w:trPr>
          <w:jc w:val="center"/>
        </w:trPr>
        <w:tc>
          <w:tcPr>
            <w:tcW w:w="2561" w:type="pct"/>
            <w:gridSpan w:val="11"/>
          </w:tcPr>
          <w:p w14:paraId="033336D2" w14:textId="236763A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39" w:type="pct"/>
            <w:gridSpan w:val="12"/>
          </w:tcPr>
          <w:p w14:paraId="5ECACA5D" w14:textId="341FDB8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-6 لا يمكن استبدال مبالغ الاسترداد النقدي مقابل أي من مكافآت البنك الأخرى.</w:t>
            </w:r>
          </w:p>
        </w:tc>
      </w:tr>
      <w:tr w:rsidR="00CD5607" w:rsidRPr="00D038E7" w14:paraId="0C6E7EDE" w14:textId="77777777" w:rsidTr="00CD5607">
        <w:trPr>
          <w:jc w:val="center"/>
        </w:trPr>
        <w:tc>
          <w:tcPr>
            <w:tcW w:w="2561" w:type="pct"/>
            <w:gridSpan w:val="11"/>
          </w:tcPr>
          <w:p w14:paraId="61CF3C64" w14:textId="729AF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-7 Unless otherwise stated, all transactions, charged to the card are eligible for Cashback as per the categories define in (clause 23-1) above, except for the following exclusions:</w:t>
            </w:r>
          </w:p>
          <w:p w14:paraId="664CA0AB"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Charges.</w:t>
            </w:r>
          </w:p>
        </w:tc>
        <w:tc>
          <w:tcPr>
            <w:tcW w:w="2439" w:type="pct"/>
            <w:gridSpan w:val="12"/>
          </w:tcPr>
          <w:p w14:paraId="7F8B3D78" w14:textId="2F2EDBB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-7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CD5607" w:rsidRPr="00D038E7" w:rsidRDefault="00CD5607" w:rsidP="00CD5607">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CD560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CD5607" w:rsidRPr="00367BF2"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 xml:space="preserve">مبالغ </w:t>
            </w:r>
            <w:proofErr w:type="spellStart"/>
            <w:r w:rsidRPr="00367BF2">
              <w:rPr>
                <w:rFonts w:ascii="Arial Unicode MS" w:eastAsia="Arial Unicode MS" w:hAnsi="Arial Unicode MS" w:cs="Arial Unicode MS" w:hint="cs"/>
                <w:sz w:val="28"/>
                <w:szCs w:val="28"/>
                <w:rtl/>
              </w:rPr>
              <w:t>التورّق</w:t>
            </w:r>
            <w:proofErr w:type="spellEnd"/>
            <w:r w:rsidRPr="00367BF2">
              <w:rPr>
                <w:rFonts w:ascii="Arial Unicode MS" w:eastAsia="Arial Unicode MS" w:hAnsi="Arial Unicode MS" w:cs="Arial Unicode MS" w:hint="cs"/>
                <w:sz w:val="28"/>
                <w:szCs w:val="28"/>
                <w:rtl/>
              </w:rPr>
              <w:t>.</w:t>
            </w:r>
          </w:p>
        </w:tc>
      </w:tr>
      <w:tr w:rsidR="00CD5607" w:rsidRPr="00D038E7" w14:paraId="6186ED93" w14:textId="77777777" w:rsidTr="00CD5607">
        <w:trPr>
          <w:jc w:val="center"/>
        </w:trPr>
        <w:tc>
          <w:tcPr>
            <w:tcW w:w="2561" w:type="pct"/>
            <w:gridSpan w:val="11"/>
          </w:tcPr>
          <w:p w14:paraId="047719DE" w14:textId="019B95A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39" w:type="pct"/>
            <w:gridSpan w:val="12"/>
          </w:tcPr>
          <w:p w14:paraId="6827FFA3" w14:textId="1E0ADFF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-8 </w:t>
            </w:r>
            <w:r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Pr="00D038E7">
              <w:rPr>
                <w:rFonts w:ascii="Arial Unicode MS" w:eastAsia="Arial Unicode MS" w:hAnsi="Arial Unicode MS" w:cs="Arial Unicode MS" w:hint="cs"/>
                <w:sz w:val="28"/>
                <w:szCs w:val="28"/>
                <w:rtl/>
              </w:rPr>
              <w:t xml:space="preserve"> مما</w:t>
            </w:r>
            <w:r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Pr="00D038E7">
              <w:rPr>
                <w:rFonts w:ascii="Arial Unicode MS" w:eastAsia="Arial Unicode MS" w:hAnsi="Arial Unicode MS" w:cs="Arial Unicode MS" w:hint="cs"/>
                <w:sz w:val="28"/>
                <w:szCs w:val="28"/>
                <w:rtl/>
              </w:rPr>
              <w:t>.</w:t>
            </w:r>
          </w:p>
        </w:tc>
      </w:tr>
      <w:tr w:rsidR="00CD5607" w:rsidRPr="00D038E7" w14:paraId="115CB17F" w14:textId="77777777" w:rsidTr="00CD5607">
        <w:trPr>
          <w:jc w:val="center"/>
        </w:trPr>
        <w:tc>
          <w:tcPr>
            <w:tcW w:w="2561" w:type="pct"/>
            <w:gridSpan w:val="11"/>
          </w:tcPr>
          <w:p w14:paraId="5B0A0FCE" w14:textId="0949B72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39" w:type="pct"/>
            <w:gridSpan w:val="12"/>
          </w:tcPr>
          <w:p w14:paraId="2C0D32A5" w14:textId="55A848D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-9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CD5607" w:rsidRPr="00D038E7" w14:paraId="5035CF41" w14:textId="77777777" w:rsidTr="00CD5607">
        <w:trPr>
          <w:trHeight w:val="3995"/>
          <w:jc w:val="center"/>
        </w:trPr>
        <w:tc>
          <w:tcPr>
            <w:tcW w:w="2561" w:type="pct"/>
            <w:gridSpan w:val="11"/>
          </w:tcPr>
          <w:p w14:paraId="4A7B9693" w14:textId="33C1F48F" w:rsidR="00CD5607" w:rsidRPr="00D038E7" w:rsidRDefault="00CD5607" w:rsidP="00CD5607">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CD5607" w:rsidRPr="00D038E7" w:rsidRDefault="00CD5607" w:rsidP="00CD5607">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CD5607" w:rsidRPr="00D038E7" w:rsidRDefault="00CD5607" w:rsidP="00CD5607">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an international transaction is being made in Bahrain, Kuwait, Oman or the </w:t>
            </w:r>
            <w:proofErr w:type="spellStart"/>
            <w:r w:rsidRPr="00D038E7">
              <w:rPr>
                <w:rFonts w:ascii="Arial Unicode MS" w:eastAsia="Arial Unicode MS" w:hAnsi="Arial Unicode MS" w:cs="Arial Unicode MS"/>
                <w:sz w:val="28"/>
                <w:szCs w:val="28"/>
              </w:rPr>
              <w:t>europenan</w:t>
            </w:r>
            <w:proofErr w:type="spellEnd"/>
            <w:r w:rsidRPr="00D038E7">
              <w:rPr>
                <w:rFonts w:ascii="Arial Unicode MS" w:eastAsia="Arial Unicode MS" w:hAnsi="Arial Unicode MS" w:cs="Arial Unicode MS"/>
                <w:sz w:val="28"/>
                <w:szCs w:val="28"/>
              </w:rPr>
              <w:t xml:space="preserve"> union region then the category is considered as consider as “others”</w:t>
            </w:r>
          </w:p>
          <w:p w14:paraId="2C12088A" w14:textId="553DE632" w:rsidR="00CD5607" w:rsidRPr="00D038E7" w:rsidRDefault="00CD5607" w:rsidP="00CD5607">
            <w:pPr>
              <w:pStyle w:val="ListParagraph"/>
              <w:numPr>
                <w:ilvl w:val="0"/>
                <w:numId w:val="27"/>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w:t>
            </w:r>
            <w:proofErr w:type="spellStart"/>
            <w:r w:rsidRPr="00D038E7">
              <w:rPr>
                <w:rFonts w:ascii="Arial Unicode MS" w:eastAsia="Arial Unicode MS" w:hAnsi="Arial Unicode MS" w:cs="Arial Unicode MS"/>
                <w:sz w:val="28"/>
                <w:szCs w:val="28"/>
              </w:rPr>
              <w:t>calissification</w:t>
            </w:r>
            <w:proofErr w:type="spellEnd"/>
            <w:r w:rsidRPr="00D038E7">
              <w:rPr>
                <w:rFonts w:ascii="Arial Unicode MS" w:eastAsia="Arial Unicode MS" w:hAnsi="Arial Unicode MS" w:cs="Arial Unicode MS"/>
                <w:sz w:val="28"/>
                <w:szCs w:val="28"/>
              </w:rPr>
              <w:t xml:space="preserve"> of the merchant defined by the merchant’s acquiring bank and VISA. </w:t>
            </w:r>
          </w:p>
        </w:tc>
        <w:tc>
          <w:tcPr>
            <w:tcW w:w="2439" w:type="pct"/>
            <w:gridSpan w:val="12"/>
          </w:tcPr>
          <w:p w14:paraId="42B4EBC6" w14:textId="319323E8" w:rsidR="00CD5607" w:rsidRPr="00D038E7" w:rsidRDefault="00CD5607" w:rsidP="0095457D">
            <w:pPr>
              <w:tabs>
                <w:tab w:val="left" w:pos="0"/>
              </w:tabs>
              <w:bidi/>
              <w:spacing w:line="34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-10 </w:t>
            </w:r>
            <w:r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Pr="00D038E7">
              <w:rPr>
                <w:rFonts w:ascii="Arial Unicode MS" w:eastAsia="Arial Unicode MS" w:hAnsi="Arial Unicode MS" w:cs="Arial Unicode MS"/>
                <w:sz w:val="28"/>
                <w:szCs w:val="28"/>
              </w:rPr>
              <w:t>:</w:t>
            </w:r>
          </w:p>
          <w:p w14:paraId="31C5DC14" w14:textId="77777777" w:rsidR="00CD5607" w:rsidRPr="00D038E7" w:rsidRDefault="00CD5607" w:rsidP="0095457D">
            <w:pPr>
              <w:pStyle w:val="ListParagraph"/>
              <w:numPr>
                <w:ilvl w:val="0"/>
                <w:numId w:val="21"/>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CD5607" w:rsidRPr="00D038E7" w:rsidRDefault="00CD5607" w:rsidP="0095457D">
            <w:pPr>
              <w:pStyle w:val="ListParagraph"/>
              <w:numPr>
                <w:ilvl w:val="0"/>
                <w:numId w:val="21"/>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0BD5583F" w:rsidR="00CD5607" w:rsidRPr="0095457D" w:rsidRDefault="00CD5607" w:rsidP="0095457D">
            <w:pPr>
              <w:pStyle w:val="ListParagraph"/>
              <w:numPr>
                <w:ilvl w:val="0"/>
                <w:numId w:val="21"/>
              </w:numPr>
              <w:tabs>
                <w:tab w:val="left" w:pos="0"/>
              </w:tabs>
              <w:spacing w:line="34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w:t>
            </w:r>
            <w:r w:rsidRPr="00D038E7">
              <w:rPr>
                <w:rFonts w:ascii="Arial Unicode MS" w:eastAsia="Arial Unicode MS" w:hAnsi="Arial Unicode MS" w:cs="Arial Unicode MS" w:hint="cs"/>
                <w:sz w:val="28"/>
                <w:szCs w:val="28"/>
                <w:rtl/>
              </w:rPr>
              <w:t>وفيزا</w:t>
            </w:r>
            <w:r>
              <w:rPr>
                <w:rFonts w:ascii="Arial Unicode MS" w:eastAsia="Arial Unicode MS" w:hAnsi="Arial Unicode MS" w:cs="Arial Unicode MS" w:hint="cs"/>
                <w:sz w:val="28"/>
                <w:szCs w:val="28"/>
                <w:rtl/>
              </w:rPr>
              <w:t>.</w:t>
            </w:r>
          </w:p>
        </w:tc>
      </w:tr>
      <w:tr w:rsidR="00CD5607" w:rsidRPr="00D038E7" w14:paraId="028ABDAD" w14:textId="77777777" w:rsidTr="00CD5607">
        <w:trPr>
          <w:trHeight w:val="143"/>
          <w:jc w:val="center"/>
        </w:trPr>
        <w:tc>
          <w:tcPr>
            <w:tcW w:w="2561" w:type="pct"/>
            <w:gridSpan w:val="11"/>
          </w:tcPr>
          <w:p w14:paraId="71B3B0AE" w14:textId="7DB97A5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 Cashback Calculation Example:</w:t>
            </w:r>
          </w:p>
        </w:tc>
        <w:tc>
          <w:tcPr>
            <w:tcW w:w="2439" w:type="pct"/>
            <w:gridSpan w:val="12"/>
          </w:tcPr>
          <w:p w14:paraId="158DF8B4" w14:textId="779BE74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-11 </w:t>
            </w:r>
            <w:r w:rsidRPr="00D038E7">
              <w:rPr>
                <w:rFonts w:ascii="Arial Unicode MS" w:eastAsia="Arial Unicode MS" w:hAnsi="Arial Unicode MS" w:cs="Arial Unicode MS"/>
                <w:sz w:val="28"/>
                <w:szCs w:val="28"/>
                <w:rtl/>
              </w:rPr>
              <w:t>مثال توضيحي لحسبة الاسترداد النقدي:</w:t>
            </w:r>
          </w:p>
        </w:tc>
      </w:tr>
      <w:tr w:rsidR="00CD5607" w:rsidRPr="00D038E7" w14:paraId="3B0C8779" w14:textId="77777777" w:rsidTr="0062486F">
        <w:trPr>
          <w:trHeight w:val="1484"/>
          <w:jc w:val="center"/>
        </w:trPr>
        <w:tc>
          <w:tcPr>
            <w:tcW w:w="756" w:type="pct"/>
            <w:shd w:val="clear" w:color="auto" w:fill="F2F2F2" w:themeFill="background1" w:themeFillShade="F2"/>
            <w:vAlign w:val="center"/>
          </w:tcPr>
          <w:p w14:paraId="42FC0689" w14:textId="75BCCE3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8" w:type="pct"/>
            <w:gridSpan w:val="4"/>
            <w:shd w:val="clear" w:color="auto" w:fill="F2F2F2" w:themeFill="background1" w:themeFillShade="F2"/>
            <w:vAlign w:val="center"/>
          </w:tcPr>
          <w:p w14:paraId="599390A8" w14:textId="6741454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1067" w:type="pct"/>
            <w:gridSpan w:val="6"/>
            <w:shd w:val="clear" w:color="auto" w:fill="F2F2F2" w:themeFill="background1" w:themeFillShade="F2"/>
            <w:vAlign w:val="center"/>
          </w:tcPr>
          <w:p w14:paraId="0D216389" w14:textId="4E0C123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611" w:type="pct"/>
            <w:gridSpan w:val="4"/>
            <w:shd w:val="clear" w:color="auto" w:fill="F2F2F2" w:themeFill="background1" w:themeFillShade="F2"/>
            <w:vAlign w:val="center"/>
          </w:tcPr>
          <w:p w14:paraId="54F444D4" w14:textId="40234B6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1004" w:type="pct"/>
            <w:gridSpan w:val="7"/>
            <w:shd w:val="clear" w:color="auto" w:fill="F2F2F2" w:themeFill="background1" w:themeFillShade="F2"/>
            <w:vAlign w:val="center"/>
          </w:tcPr>
          <w:p w14:paraId="3A014C7D" w14:textId="25117C1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4" w:type="pct"/>
            <w:shd w:val="clear" w:color="auto" w:fill="F2F2F2" w:themeFill="background1" w:themeFillShade="F2"/>
            <w:vAlign w:val="center"/>
          </w:tcPr>
          <w:p w14:paraId="255B4FAE" w14:textId="2AD1B8D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CD5607" w:rsidRPr="00D038E7" w14:paraId="55409D3E" w14:textId="77777777" w:rsidTr="0062486F">
        <w:trPr>
          <w:trHeight w:val="20"/>
          <w:jc w:val="center"/>
        </w:trPr>
        <w:tc>
          <w:tcPr>
            <w:tcW w:w="756" w:type="pct"/>
            <w:shd w:val="clear" w:color="auto" w:fill="F2F2F2" w:themeFill="background1" w:themeFillShade="F2"/>
          </w:tcPr>
          <w:p w14:paraId="6D96DFEB" w14:textId="77777777" w:rsidR="00CD5607" w:rsidRPr="00D038E7" w:rsidRDefault="00CD5607" w:rsidP="00CD5607">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8" w:type="pct"/>
            <w:gridSpan w:val="4"/>
            <w:shd w:val="clear" w:color="auto" w:fill="F2F2F2" w:themeFill="background1" w:themeFillShade="F2"/>
          </w:tcPr>
          <w:p w14:paraId="0055FD72" w14:textId="4C4E6EF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1067" w:type="pct"/>
            <w:gridSpan w:val="6"/>
            <w:shd w:val="clear" w:color="auto" w:fill="F2F2F2" w:themeFill="background1" w:themeFillShade="F2"/>
          </w:tcPr>
          <w:p w14:paraId="78035397" w14:textId="77777777" w:rsidR="00CD5607" w:rsidRPr="00D038E7" w:rsidRDefault="00CD5607" w:rsidP="00CD5607">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611" w:type="pct"/>
            <w:gridSpan w:val="4"/>
            <w:shd w:val="clear" w:color="auto" w:fill="F2F2F2" w:themeFill="background1" w:themeFillShade="F2"/>
          </w:tcPr>
          <w:p w14:paraId="62FD4980" w14:textId="5A2BF76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1004" w:type="pct"/>
            <w:gridSpan w:val="7"/>
            <w:shd w:val="clear" w:color="auto" w:fill="F2F2F2" w:themeFill="background1" w:themeFillShade="F2"/>
          </w:tcPr>
          <w:p w14:paraId="63BF12DE" w14:textId="77777777" w:rsidR="00CD5607" w:rsidRPr="00D038E7" w:rsidRDefault="00CD5607" w:rsidP="00CD5607">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4" w:type="pct"/>
            <w:shd w:val="clear" w:color="auto" w:fill="F2F2F2" w:themeFill="background1" w:themeFillShade="F2"/>
          </w:tcPr>
          <w:p w14:paraId="3152EC51" w14:textId="23D4476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CD5607" w:rsidRPr="00D038E7" w14:paraId="014A8429" w14:textId="77777777" w:rsidTr="0062486F">
        <w:trPr>
          <w:trHeight w:val="126"/>
          <w:jc w:val="center"/>
        </w:trPr>
        <w:tc>
          <w:tcPr>
            <w:tcW w:w="756" w:type="pct"/>
            <w:vMerge w:val="restart"/>
            <w:shd w:val="clear" w:color="auto" w:fill="auto"/>
            <w:vAlign w:val="center"/>
          </w:tcPr>
          <w:p w14:paraId="25333DA1" w14:textId="4DFB88B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8" w:type="pct"/>
            <w:gridSpan w:val="4"/>
            <w:vMerge w:val="restart"/>
            <w:shd w:val="clear" w:color="auto" w:fill="auto"/>
            <w:vAlign w:val="center"/>
          </w:tcPr>
          <w:p w14:paraId="39D01C6F" w14:textId="45B88CE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7" w:type="pct"/>
            <w:gridSpan w:val="6"/>
            <w:vMerge w:val="restart"/>
            <w:shd w:val="clear" w:color="auto" w:fill="auto"/>
            <w:vAlign w:val="center"/>
          </w:tcPr>
          <w:p w14:paraId="7FDFAB15" w14:textId="54024B2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611" w:type="pct"/>
            <w:gridSpan w:val="4"/>
            <w:vMerge w:val="restart"/>
            <w:shd w:val="clear" w:color="auto" w:fill="auto"/>
            <w:vAlign w:val="center"/>
          </w:tcPr>
          <w:p w14:paraId="42B33FE3" w14:textId="77097A0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71A6B9A9" w14:textId="419AF8C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4" w:type="pct"/>
            <w:shd w:val="clear" w:color="auto" w:fill="F2F2F2" w:themeFill="background1" w:themeFillShade="F2"/>
          </w:tcPr>
          <w:p w14:paraId="2ADD27BF" w14:textId="2511E10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roofErr w:type="spellStart"/>
            <w:r>
              <w:rPr>
                <w:rFonts w:ascii="Arial Unicode MS" w:eastAsia="Arial Unicode MS" w:hAnsi="Arial Unicode MS" w:cs="Arial Unicode MS" w:hint="cs"/>
                <w:sz w:val="28"/>
                <w:szCs w:val="28"/>
                <w:rtl/>
              </w:rPr>
              <w:t>التموينات</w:t>
            </w:r>
            <w:proofErr w:type="spellEnd"/>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والسوبرماركت</w:t>
            </w:r>
          </w:p>
        </w:tc>
      </w:tr>
      <w:tr w:rsidR="00CD5607" w:rsidRPr="00D038E7" w14:paraId="65B73E8C" w14:textId="77777777" w:rsidTr="0062486F">
        <w:trPr>
          <w:trHeight w:val="96"/>
          <w:jc w:val="center"/>
        </w:trPr>
        <w:tc>
          <w:tcPr>
            <w:tcW w:w="756" w:type="pct"/>
            <w:vMerge/>
            <w:shd w:val="clear" w:color="auto" w:fill="auto"/>
          </w:tcPr>
          <w:p w14:paraId="5BF2E257"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0FE2116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6EC16DA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D99BC4D"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5DD994D6"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7F2FBECA" w14:textId="2AAA45F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CD5607" w:rsidRPr="00D038E7" w14:paraId="403B4736" w14:textId="77777777" w:rsidTr="0062486F">
        <w:trPr>
          <w:trHeight w:val="908"/>
          <w:jc w:val="center"/>
        </w:trPr>
        <w:tc>
          <w:tcPr>
            <w:tcW w:w="756" w:type="pct"/>
            <w:vMerge w:val="restart"/>
            <w:shd w:val="clear" w:color="auto" w:fill="auto"/>
            <w:vAlign w:val="center"/>
          </w:tcPr>
          <w:p w14:paraId="60B80349" w14:textId="23BF16C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0E62F4EB" w14:textId="74D9ADC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7" w:type="pct"/>
            <w:gridSpan w:val="6"/>
            <w:vMerge w:val="restart"/>
            <w:shd w:val="clear" w:color="auto" w:fill="auto"/>
            <w:vAlign w:val="center"/>
          </w:tcPr>
          <w:p w14:paraId="055A9658" w14:textId="5DED85A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11" w:type="pct"/>
            <w:gridSpan w:val="4"/>
            <w:vMerge w:val="restart"/>
            <w:shd w:val="clear" w:color="auto" w:fill="auto"/>
            <w:vAlign w:val="center"/>
          </w:tcPr>
          <w:p w14:paraId="7F465F91" w14:textId="7C2E804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49CD4752" w14:textId="1EFC581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4" w:type="pct"/>
            <w:shd w:val="clear" w:color="auto" w:fill="F2F2F2" w:themeFill="background1" w:themeFillShade="F2"/>
          </w:tcPr>
          <w:p w14:paraId="22BCCE19" w14:textId="3166C0F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CD5607" w:rsidRPr="00D038E7" w14:paraId="6B72950E" w14:textId="77777777" w:rsidTr="0062486F">
        <w:trPr>
          <w:trHeight w:val="96"/>
          <w:jc w:val="center"/>
        </w:trPr>
        <w:tc>
          <w:tcPr>
            <w:tcW w:w="756" w:type="pct"/>
            <w:vMerge/>
            <w:shd w:val="clear" w:color="auto" w:fill="auto"/>
          </w:tcPr>
          <w:p w14:paraId="5C5191A5"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4D432E"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6F170630"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1554E68"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20ADC612"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59475A8" w14:textId="699553C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CD5607" w:rsidRPr="00D038E7" w14:paraId="3768E23B" w14:textId="77777777" w:rsidTr="0062486F">
        <w:trPr>
          <w:trHeight w:val="126"/>
          <w:jc w:val="center"/>
        </w:trPr>
        <w:tc>
          <w:tcPr>
            <w:tcW w:w="756" w:type="pct"/>
            <w:vMerge w:val="restart"/>
            <w:shd w:val="clear" w:color="auto" w:fill="auto"/>
            <w:vAlign w:val="center"/>
          </w:tcPr>
          <w:p w14:paraId="3CCABE9A" w14:textId="4FB0FAE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8" w:type="pct"/>
            <w:gridSpan w:val="4"/>
            <w:vMerge w:val="restart"/>
            <w:shd w:val="clear" w:color="auto" w:fill="auto"/>
            <w:vAlign w:val="center"/>
          </w:tcPr>
          <w:p w14:paraId="48FEF2BC" w14:textId="5397132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67" w:type="pct"/>
            <w:gridSpan w:val="6"/>
            <w:vMerge w:val="restart"/>
            <w:shd w:val="clear" w:color="auto" w:fill="auto"/>
            <w:vAlign w:val="center"/>
          </w:tcPr>
          <w:p w14:paraId="77B2F980" w14:textId="65C7248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611" w:type="pct"/>
            <w:gridSpan w:val="4"/>
            <w:vMerge w:val="restart"/>
            <w:shd w:val="clear" w:color="auto" w:fill="auto"/>
            <w:vAlign w:val="center"/>
          </w:tcPr>
          <w:p w14:paraId="281A9039" w14:textId="23D1029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1E1BA3C4" w14:textId="4BD9C5D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4" w:type="pct"/>
            <w:shd w:val="clear" w:color="auto" w:fill="F2F2F2" w:themeFill="background1" w:themeFillShade="F2"/>
          </w:tcPr>
          <w:p w14:paraId="3D27B573" w14:textId="0EF7802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CD5607" w:rsidRPr="00D038E7" w14:paraId="307D5F83" w14:textId="77777777" w:rsidTr="0062486F">
        <w:trPr>
          <w:trHeight w:val="96"/>
          <w:jc w:val="center"/>
        </w:trPr>
        <w:tc>
          <w:tcPr>
            <w:tcW w:w="756" w:type="pct"/>
            <w:vMerge/>
            <w:shd w:val="clear" w:color="auto" w:fill="auto"/>
          </w:tcPr>
          <w:p w14:paraId="261078F9"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60FDB2C9"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7FC0AA0C"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1D48972E"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04DC8D44"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1C241D1B" w14:textId="256EDD32"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CD5607" w:rsidRPr="00D038E7" w14:paraId="381BD1FB" w14:textId="77777777" w:rsidTr="0062486F">
        <w:trPr>
          <w:trHeight w:val="126"/>
          <w:jc w:val="center"/>
        </w:trPr>
        <w:tc>
          <w:tcPr>
            <w:tcW w:w="756" w:type="pct"/>
            <w:vMerge w:val="restart"/>
            <w:shd w:val="clear" w:color="auto" w:fill="auto"/>
            <w:vAlign w:val="center"/>
          </w:tcPr>
          <w:p w14:paraId="1C60F7E8" w14:textId="2DE9B06A"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4F133D2C" w14:textId="7921AD65"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7" w:type="pct"/>
            <w:gridSpan w:val="6"/>
            <w:vMerge w:val="restart"/>
            <w:shd w:val="clear" w:color="auto" w:fill="auto"/>
            <w:vAlign w:val="center"/>
          </w:tcPr>
          <w:p w14:paraId="301E9C2C" w14:textId="1C05E232"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611" w:type="pct"/>
            <w:gridSpan w:val="4"/>
            <w:vMerge w:val="restart"/>
            <w:shd w:val="clear" w:color="auto" w:fill="auto"/>
            <w:vAlign w:val="center"/>
          </w:tcPr>
          <w:p w14:paraId="215A2000" w14:textId="28C35E39"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45F392B4"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4" w:type="pct"/>
            <w:shd w:val="clear" w:color="auto" w:fill="F2F2F2" w:themeFill="background1" w:themeFillShade="F2"/>
          </w:tcPr>
          <w:p w14:paraId="4DBBC906" w14:textId="7B19C29D"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CD5607" w:rsidRPr="00D038E7" w14:paraId="3D99F931" w14:textId="77777777" w:rsidTr="0062486F">
        <w:trPr>
          <w:trHeight w:val="96"/>
          <w:jc w:val="center"/>
        </w:trPr>
        <w:tc>
          <w:tcPr>
            <w:tcW w:w="756" w:type="pct"/>
            <w:vMerge/>
            <w:shd w:val="clear" w:color="auto" w:fill="auto"/>
          </w:tcPr>
          <w:p w14:paraId="27E84C8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15CC219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5332970B"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56D9695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6DAC3C53"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931BB1" w14:textId="1A6A2D2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CD5607" w:rsidRPr="00D038E7" w14:paraId="01677DE3" w14:textId="77777777" w:rsidTr="0062486F">
        <w:trPr>
          <w:trHeight w:val="260"/>
          <w:jc w:val="center"/>
        </w:trPr>
        <w:tc>
          <w:tcPr>
            <w:tcW w:w="756" w:type="pct"/>
            <w:vMerge w:val="restart"/>
            <w:shd w:val="clear" w:color="auto" w:fill="auto"/>
            <w:vAlign w:val="center"/>
          </w:tcPr>
          <w:p w14:paraId="398154E4" w14:textId="325C9D3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8" w:type="pct"/>
            <w:gridSpan w:val="4"/>
            <w:vMerge w:val="restart"/>
            <w:shd w:val="clear" w:color="auto" w:fill="auto"/>
            <w:vAlign w:val="center"/>
          </w:tcPr>
          <w:p w14:paraId="1B6AAC3F" w14:textId="6A3D5D7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1067" w:type="pct"/>
            <w:gridSpan w:val="6"/>
            <w:vMerge w:val="restart"/>
            <w:shd w:val="clear" w:color="auto" w:fill="auto"/>
            <w:vAlign w:val="center"/>
          </w:tcPr>
          <w:p w14:paraId="4447CF72" w14:textId="08B0408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611" w:type="pct"/>
            <w:gridSpan w:val="4"/>
            <w:vMerge w:val="restart"/>
            <w:shd w:val="clear" w:color="auto" w:fill="auto"/>
            <w:vAlign w:val="center"/>
          </w:tcPr>
          <w:p w14:paraId="11EE3164" w14:textId="6CA8634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1004" w:type="pct"/>
            <w:gridSpan w:val="7"/>
            <w:vMerge w:val="restart"/>
            <w:shd w:val="clear" w:color="auto" w:fill="auto"/>
            <w:vAlign w:val="center"/>
          </w:tcPr>
          <w:p w14:paraId="79E98F28" w14:textId="12F51AF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4" w:type="pct"/>
            <w:shd w:val="clear" w:color="auto" w:fill="F2F2F2" w:themeFill="background1" w:themeFillShade="F2"/>
          </w:tcPr>
          <w:p w14:paraId="1E536C1E" w14:textId="5C06392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CD5607" w:rsidRPr="00D038E7" w14:paraId="22CF554B" w14:textId="77777777" w:rsidTr="0062486F">
        <w:trPr>
          <w:trHeight w:val="96"/>
          <w:jc w:val="center"/>
        </w:trPr>
        <w:tc>
          <w:tcPr>
            <w:tcW w:w="756" w:type="pct"/>
            <w:vMerge/>
            <w:shd w:val="clear" w:color="auto" w:fill="auto"/>
          </w:tcPr>
          <w:p w14:paraId="7FECE4CD"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3E12773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65757F9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7AC4CD8"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580CF2E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CE779C" w14:textId="6A88A60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CD5607" w:rsidRPr="00D038E7" w14:paraId="3116B59E" w14:textId="77777777" w:rsidTr="0062486F">
        <w:trPr>
          <w:trHeight w:val="126"/>
          <w:jc w:val="center"/>
        </w:trPr>
        <w:tc>
          <w:tcPr>
            <w:tcW w:w="756" w:type="pct"/>
            <w:vMerge w:val="restart"/>
            <w:shd w:val="clear" w:color="auto" w:fill="auto"/>
            <w:vAlign w:val="center"/>
          </w:tcPr>
          <w:p w14:paraId="42AAA9C3" w14:textId="1609977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8" w:type="pct"/>
            <w:gridSpan w:val="4"/>
            <w:vMerge w:val="restart"/>
            <w:shd w:val="clear" w:color="auto" w:fill="auto"/>
            <w:vAlign w:val="center"/>
          </w:tcPr>
          <w:p w14:paraId="4D205BE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1067" w:type="pct"/>
            <w:gridSpan w:val="6"/>
            <w:vMerge w:val="restart"/>
            <w:shd w:val="clear" w:color="auto" w:fill="auto"/>
            <w:vAlign w:val="center"/>
          </w:tcPr>
          <w:p w14:paraId="252CE7E7" w14:textId="130B6E5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611" w:type="pct"/>
            <w:gridSpan w:val="4"/>
            <w:vMerge w:val="restart"/>
            <w:shd w:val="clear" w:color="auto" w:fill="auto"/>
            <w:vAlign w:val="center"/>
          </w:tcPr>
          <w:p w14:paraId="46C95545" w14:textId="3894EFC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1004" w:type="pct"/>
            <w:gridSpan w:val="7"/>
            <w:vMerge w:val="restart"/>
            <w:shd w:val="clear" w:color="auto" w:fill="auto"/>
            <w:vAlign w:val="center"/>
          </w:tcPr>
          <w:p w14:paraId="34D9156E" w14:textId="44BF558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4" w:type="pct"/>
            <w:shd w:val="clear" w:color="auto" w:fill="F2F2F2" w:themeFill="background1" w:themeFillShade="F2"/>
          </w:tcPr>
          <w:p w14:paraId="7A552FC6" w14:textId="7E517E4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CD5607" w:rsidRPr="00D038E7" w14:paraId="0B1F361D" w14:textId="77777777" w:rsidTr="0062486F">
        <w:trPr>
          <w:trHeight w:val="96"/>
          <w:jc w:val="center"/>
        </w:trPr>
        <w:tc>
          <w:tcPr>
            <w:tcW w:w="756" w:type="pct"/>
            <w:vMerge/>
            <w:shd w:val="clear" w:color="auto" w:fill="auto"/>
          </w:tcPr>
          <w:p w14:paraId="47AC821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08ADDD"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2802BF85"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C7A08B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40AC2AB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27EEB194" w14:textId="1131FEF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CD5607" w:rsidRPr="00D038E7" w14:paraId="3CF6DC8A" w14:textId="77777777" w:rsidTr="0062486F">
        <w:trPr>
          <w:trHeight w:val="377"/>
          <w:jc w:val="center"/>
        </w:trPr>
        <w:tc>
          <w:tcPr>
            <w:tcW w:w="756" w:type="pct"/>
            <w:vMerge w:val="restart"/>
            <w:shd w:val="clear" w:color="auto" w:fill="auto"/>
            <w:vAlign w:val="center"/>
          </w:tcPr>
          <w:p w14:paraId="6E6ED5C9" w14:textId="14FAC9C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8" w:type="pct"/>
            <w:gridSpan w:val="4"/>
            <w:vMerge w:val="restart"/>
            <w:shd w:val="clear" w:color="auto" w:fill="auto"/>
            <w:vAlign w:val="center"/>
          </w:tcPr>
          <w:p w14:paraId="2D0C6480"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val="restart"/>
            <w:shd w:val="clear" w:color="auto" w:fill="auto"/>
            <w:vAlign w:val="center"/>
          </w:tcPr>
          <w:p w14:paraId="4F784C4E" w14:textId="741C4B4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611" w:type="pct"/>
            <w:gridSpan w:val="4"/>
            <w:vMerge w:val="restart"/>
            <w:shd w:val="clear" w:color="auto" w:fill="auto"/>
            <w:vAlign w:val="center"/>
          </w:tcPr>
          <w:p w14:paraId="551422F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val="restart"/>
            <w:shd w:val="clear" w:color="auto" w:fill="auto"/>
            <w:vAlign w:val="center"/>
          </w:tcPr>
          <w:p w14:paraId="008DC396" w14:textId="7C800CF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4" w:type="pct"/>
            <w:shd w:val="clear" w:color="auto" w:fill="F2F2F2" w:themeFill="background1" w:themeFillShade="F2"/>
          </w:tcPr>
          <w:p w14:paraId="4F4248FC" w14:textId="5CEBC46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CD5607" w:rsidRPr="00D038E7" w14:paraId="4C0E4B76" w14:textId="77777777" w:rsidTr="0062486F">
        <w:trPr>
          <w:trHeight w:val="63"/>
          <w:jc w:val="center"/>
        </w:trPr>
        <w:tc>
          <w:tcPr>
            <w:tcW w:w="756" w:type="pct"/>
            <w:vMerge/>
            <w:shd w:val="clear" w:color="auto" w:fill="auto"/>
          </w:tcPr>
          <w:p w14:paraId="0BCE1FD9"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7DA87F47"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4427B08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41AB9D2E"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6FB9D6C2"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770C3A4" w14:textId="00FB8DB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CD5607" w:rsidRPr="00D038E7" w14:paraId="322A6ED2" w14:textId="77777777" w:rsidTr="00CD5607">
        <w:trPr>
          <w:trHeight w:val="126"/>
          <w:jc w:val="center"/>
        </w:trPr>
        <w:tc>
          <w:tcPr>
            <w:tcW w:w="4176" w:type="pct"/>
            <w:gridSpan w:val="22"/>
            <w:vMerge w:val="restart"/>
            <w:shd w:val="clear" w:color="auto" w:fill="auto"/>
            <w:vAlign w:val="center"/>
          </w:tcPr>
          <w:p w14:paraId="2E4C604D" w14:textId="397DD704" w:rsidR="00CD5607" w:rsidRPr="00D038E7" w:rsidRDefault="00CD5607" w:rsidP="00CD5607">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Pr>
              <w:t xml:space="preserve"> </w:t>
            </w:r>
          </w:p>
        </w:tc>
        <w:tc>
          <w:tcPr>
            <w:tcW w:w="824" w:type="pct"/>
            <w:shd w:val="clear" w:color="auto" w:fill="F2F2F2" w:themeFill="background1" w:themeFillShade="F2"/>
          </w:tcPr>
          <w:p w14:paraId="657770AC" w14:textId="4D78B4A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*الحد </w:t>
            </w:r>
            <w:proofErr w:type="spellStart"/>
            <w:r w:rsidRPr="00D038E7">
              <w:rPr>
                <w:rFonts w:ascii="Arial Unicode MS" w:eastAsia="Arial Unicode MS" w:hAnsi="Arial Unicode MS" w:cs="Arial Unicode MS" w:hint="cs"/>
                <w:sz w:val="28"/>
                <w:szCs w:val="28"/>
                <w:rtl/>
              </w:rPr>
              <w:t>الاعلى</w:t>
            </w:r>
            <w:proofErr w:type="spellEnd"/>
            <w:r w:rsidRPr="00D038E7">
              <w:rPr>
                <w:rFonts w:ascii="Arial Unicode MS" w:eastAsia="Arial Unicode MS" w:hAnsi="Arial Unicode MS" w:cs="Arial Unicode MS" w:hint="cs"/>
                <w:sz w:val="28"/>
                <w:szCs w:val="28"/>
                <w:rtl/>
              </w:rPr>
              <w:t xml:space="preserve"> الشهري للاسترداد النقدي</w:t>
            </w:r>
          </w:p>
        </w:tc>
      </w:tr>
      <w:tr w:rsidR="00CD5607" w:rsidRPr="00D038E7" w14:paraId="448894DB" w14:textId="77777777" w:rsidTr="00CD5607">
        <w:trPr>
          <w:trHeight w:val="125"/>
          <w:jc w:val="center"/>
        </w:trPr>
        <w:tc>
          <w:tcPr>
            <w:tcW w:w="4176" w:type="pct"/>
            <w:gridSpan w:val="22"/>
            <w:vMerge/>
            <w:shd w:val="clear" w:color="auto" w:fill="auto"/>
          </w:tcPr>
          <w:p w14:paraId="448D134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c>
          <w:tcPr>
            <w:tcW w:w="824" w:type="pct"/>
            <w:shd w:val="clear" w:color="auto" w:fill="F2F2F2" w:themeFill="background1" w:themeFillShade="F2"/>
          </w:tcPr>
          <w:p w14:paraId="732A9AFB" w14:textId="2AB7E26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CD5607" w:rsidRPr="00D038E7" w14:paraId="4AC07F58" w14:textId="77777777" w:rsidTr="00CD5607">
        <w:trPr>
          <w:trHeight w:val="125"/>
          <w:jc w:val="center"/>
        </w:trPr>
        <w:tc>
          <w:tcPr>
            <w:tcW w:w="2561" w:type="pct"/>
            <w:gridSpan w:val="11"/>
            <w:shd w:val="clear" w:color="auto" w:fill="auto"/>
          </w:tcPr>
          <w:p w14:paraId="2AF13B26" w14:textId="549A1D6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39" w:type="pct"/>
            <w:gridSpan w:val="12"/>
            <w:shd w:val="clear" w:color="auto" w:fill="auto"/>
          </w:tcPr>
          <w:p w14:paraId="15BB3A83" w14:textId="2B02FC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sz w:val="28"/>
                <w:szCs w:val="28"/>
                <w:rtl/>
              </w:rPr>
              <w:t xml:space="preserve">سيتم احتساب الاسترداد النقدي على العمليات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مرة كل شهر</w:t>
            </w:r>
            <w:r w:rsidRPr="00D038E7">
              <w:rPr>
                <w:rFonts w:ascii="Arial Unicode MS" w:eastAsia="Arial Unicode MS" w:hAnsi="Arial Unicode MS" w:cs="Arial Unicode MS" w:hint="cs"/>
                <w:sz w:val="28"/>
                <w:szCs w:val="28"/>
                <w:rtl/>
              </w:rPr>
              <w:t xml:space="preserve"> بنهاية دورة كشف الحساب على أن يتم</w:t>
            </w:r>
            <w:r w:rsidRPr="00D038E7">
              <w:rPr>
                <w:rFonts w:ascii="Arial Unicode MS" w:eastAsia="Arial Unicode MS" w:hAnsi="Arial Unicode MS" w:cs="Arial Unicode MS"/>
                <w:sz w:val="28"/>
                <w:szCs w:val="28"/>
                <w:rtl/>
              </w:rPr>
              <w:t xml:space="preserve"> تقييد المبلغ الذي يتم منحه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sz w:val="28"/>
                <w:szCs w:val="28"/>
                <w:rtl/>
              </w:rPr>
              <w:t>تاريخ</w:t>
            </w:r>
            <w:r w:rsidRPr="00D038E7">
              <w:rPr>
                <w:rFonts w:ascii="Arial Unicode MS" w:eastAsia="Arial Unicode MS" w:hAnsi="Arial Unicode MS" w:cs="Arial Unicode MS" w:hint="cs"/>
                <w:sz w:val="28"/>
                <w:szCs w:val="28"/>
                <w:rtl/>
              </w:rPr>
              <w:t xml:space="preserve"> </w:t>
            </w:r>
            <w:proofErr w:type="spellStart"/>
            <w:r w:rsidRPr="00D038E7">
              <w:rPr>
                <w:rFonts w:ascii="Arial Unicode MS" w:eastAsia="Arial Unicode MS" w:hAnsi="Arial Unicode MS" w:cs="Arial Unicode MS" w:hint="cs"/>
                <w:sz w:val="28"/>
                <w:szCs w:val="28"/>
                <w:rtl/>
              </w:rPr>
              <w:t>اصدار</w:t>
            </w:r>
            <w:proofErr w:type="spellEnd"/>
            <w:r w:rsidRPr="00D038E7">
              <w:rPr>
                <w:rFonts w:ascii="Arial Unicode MS" w:eastAsia="Arial Unicode MS" w:hAnsi="Arial Unicode MS" w:cs="Arial Unicode MS"/>
                <w:sz w:val="28"/>
                <w:szCs w:val="28"/>
                <w:rtl/>
              </w:rPr>
              <w:t xml:space="preserve"> كشف الحساب</w:t>
            </w:r>
            <w:r w:rsidRPr="00D038E7">
              <w:rPr>
                <w:rFonts w:ascii="Arial Unicode MS" w:eastAsia="Arial Unicode MS" w:hAnsi="Arial Unicode MS" w:cs="Arial Unicode MS" w:hint="cs"/>
                <w:sz w:val="28"/>
                <w:szCs w:val="28"/>
                <w:rtl/>
              </w:rPr>
              <w:t xml:space="preserve"> للشهر</w:t>
            </w:r>
            <w:r w:rsidRPr="00D038E7">
              <w:rPr>
                <w:rFonts w:ascii="Arial Unicode MS" w:eastAsia="Arial Unicode MS" w:hAnsi="Arial Unicode MS" w:cs="Arial Unicode MS"/>
                <w:sz w:val="28"/>
                <w:szCs w:val="28"/>
                <w:rtl/>
              </w:rPr>
              <w:t xml:space="preserve"> التالي</w:t>
            </w:r>
            <w:r w:rsidRPr="00D038E7">
              <w:rPr>
                <w:rFonts w:ascii="Arial Unicode MS" w:eastAsia="Arial Unicode MS" w:hAnsi="Arial Unicode MS" w:cs="Arial Unicode MS" w:hint="cs"/>
                <w:sz w:val="28"/>
                <w:szCs w:val="28"/>
                <w:rtl/>
              </w:rPr>
              <w:t>.</w:t>
            </w:r>
          </w:p>
        </w:tc>
      </w:tr>
      <w:tr w:rsidR="00CD5607" w:rsidRPr="00D038E7" w14:paraId="066696FE" w14:textId="77777777" w:rsidTr="00CD560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1" w:type="pct"/>
            <w:gridSpan w:val="11"/>
            <w:shd w:val="clear" w:color="auto" w:fill="D9D9D9" w:themeFill="background1" w:themeFillShade="D9"/>
          </w:tcPr>
          <w:p w14:paraId="05205276" w14:textId="0ED50537"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25</w:t>
            </w:r>
            <w:r w:rsidRPr="00145736">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Potential Risks</w:t>
            </w:r>
          </w:p>
        </w:tc>
        <w:tc>
          <w:tcPr>
            <w:tcW w:w="2439" w:type="pct"/>
            <w:gridSpan w:val="12"/>
            <w:shd w:val="clear" w:color="auto" w:fill="D9D9D9" w:themeFill="background1" w:themeFillShade="D9"/>
          </w:tcPr>
          <w:p w14:paraId="44081DA8" w14:textId="20BF0529"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25</w:t>
            </w:r>
            <w:r w:rsidRPr="00145736">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المخاطر المحتملة</w:t>
            </w:r>
          </w:p>
        </w:tc>
      </w:tr>
      <w:tr w:rsidR="00CD5607" w:rsidRPr="00D038E7" w14:paraId="0C0FF81C" w14:textId="77777777" w:rsidTr="00CD560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1" w:type="pct"/>
            <w:gridSpan w:val="11"/>
          </w:tcPr>
          <w:p w14:paraId="5833000A" w14:textId="77777777" w:rsidR="00CD5607" w:rsidRPr="00D038E7" w:rsidRDefault="00CD5607" w:rsidP="00CD5607">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CD5607" w:rsidRPr="00D038E7" w:rsidRDefault="00CD5607" w:rsidP="00CD5607">
            <w:pPr>
              <w:numPr>
                <w:ilvl w:val="0"/>
                <w:numId w:val="37"/>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CD5607" w:rsidRPr="00D038E7" w:rsidRDefault="00CD5607" w:rsidP="00CD5607">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Cancellation/suspension of the Primary and Supplementary Cards without notice from the Bank. </w:t>
            </w:r>
          </w:p>
          <w:p w14:paraId="4571DE3D" w14:textId="5ABEB0C8" w:rsidR="00CD5607" w:rsidRPr="00D038E7" w:rsidRDefault="00CD5607" w:rsidP="00CD5607">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CD5607" w:rsidRPr="00D038E7" w:rsidRDefault="00CD5607" w:rsidP="00CD5607">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CD5607" w:rsidRPr="00D038E7" w:rsidRDefault="00CD5607" w:rsidP="00CD5607">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37B1D643" w:rsidR="0095457D" w:rsidRPr="0089696A" w:rsidRDefault="00CD5607" w:rsidP="0089696A">
            <w:pPr>
              <w:pStyle w:val="ListParagraph"/>
              <w:numPr>
                <w:ilvl w:val="0"/>
                <w:numId w:val="37"/>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39" w:type="pct"/>
            <w:gridSpan w:val="12"/>
          </w:tcPr>
          <w:p w14:paraId="5F792438" w14:textId="77777777" w:rsidR="00CD5607" w:rsidRPr="00D038E7" w:rsidRDefault="00CD5607" w:rsidP="00CD5607">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CD5607" w:rsidRPr="00D038E7" w:rsidRDefault="00CD5607" w:rsidP="00CD5607">
            <w:pPr>
              <w:pStyle w:val="ListParagraph"/>
              <w:numPr>
                <w:ilvl w:val="0"/>
                <w:numId w:val="36"/>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CD5607" w:rsidRPr="00D038E7" w14:paraId="70A62001" w14:textId="77777777" w:rsidTr="00CD5607">
        <w:trPr>
          <w:jc w:val="center"/>
        </w:trPr>
        <w:tc>
          <w:tcPr>
            <w:tcW w:w="2561" w:type="pct"/>
            <w:gridSpan w:val="11"/>
            <w:shd w:val="clear" w:color="auto" w:fill="D9D9D9" w:themeFill="background1" w:themeFillShade="D9"/>
          </w:tcPr>
          <w:p w14:paraId="5E17DD20" w14:textId="7F387164" w:rsidR="00CD5607" w:rsidRPr="00D038E7" w:rsidRDefault="00CD5607" w:rsidP="00CD5607">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 xml:space="preserve">26. </w:t>
            </w:r>
            <w:r w:rsidRPr="00D038E7">
              <w:rPr>
                <w:rFonts w:ascii="Arial Unicode MS" w:eastAsia="Arial Unicode MS" w:hAnsi="Arial Unicode MS" w:cs="Arial Unicode MS"/>
                <w:b/>
                <w:bCs/>
                <w:sz w:val="28"/>
                <w:szCs w:val="28"/>
              </w:rPr>
              <w:t>Customers Protection Principles and Guidelines Terms</w:t>
            </w:r>
          </w:p>
        </w:tc>
        <w:tc>
          <w:tcPr>
            <w:tcW w:w="2439" w:type="pct"/>
            <w:gridSpan w:val="12"/>
            <w:shd w:val="clear" w:color="auto" w:fill="D9D9D9" w:themeFill="background1" w:themeFillShade="D9"/>
          </w:tcPr>
          <w:p w14:paraId="548AECAA" w14:textId="44E106BC" w:rsidR="00CD5607" w:rsidRPr="00C57FB4" w:rsidRDefault="00CD5607" w:rsidP="00CD5607">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26.</w:t>
            </w:r>
            <w:r>
              <w:rPr>
                <w:rFonts w:ascii="Arial Unicode MS" w:eastAsia="Arial Unicode MS" w:hAnsi="Arial Unicode MS" w:cs="Arial Unicode MS"/>
                <w:b/>
                <w:bCs/>
                <w:sz w:val="28"/>
                <w:szCs w:val="28"/>
              </w:rPr>
              <w:t xml:space="preserve"> </w:t>
            </w:r>
            <w:proofErr w:type="spellStart"/>
            <w:r w:rsidRPr="00C57FB4">
              <w:rPr>
                <w:rFonts w:ascii="Arial Unicode MS" w:eastAsia="Arial Unicode MS" w:hAnsi="Arial Unicode MS" w:cs="Arial Unicode MS" w:hint="eastAsia"/>
                <w:b/>
                <w:bCs/>
                <w:sz w:val="28"/>
                <w:szCs w:val="28"/>
                <w:rtl/>
              </w:rPr>
              <w:t>الاحكام</w:t>
            </w:r>
            <w:proofErr w:type="spellEnd"/>
            <w:r w:rsidRPr="00C57FB4">
              <w:rPr>
                <w:rFonts w:ascii="Arial Unicode MS" w:eastAsia="Arial Unicode MS" w:hAnsi="Arial Unicode MS" w:cs="Arial Unicode MS"/>
                <w:b/>
                <w:bCs/>
                <w:sz w:val="28"/>
                <w:szCs w:val="28"/>
                <w:rtl/>
              </w:rPr>
              <w:t xml:space="preserve"> الخاصة بمبادئ وقواعد حماية </w:t>
            </w:r>
            <w:r w:rsidRPr="00C57FB4">
              <w:rPr>
                <w:rFonts w:ascii="Arial Unicode MS" w:eastAsia="Arial Unicode MS" w:hAnsi="Arial Unicode MS" w:cs="Arial Unicode MS" w:hint="eastAsia"/>
                <w:b/>
                <w:bCs/>
                <w:sz w:val="28"/>
                <w:szCs w:val="28"/>
                <w:rtl/>
              </w:rPr>
              <w:t>ال</w:t>
            </w:r>
            <w:r w:rsidRPr="00C57FB4">
              <w:rPr>
                <w:rFonts w:ascii="Arial Unicode MS" w:eastAsia="Arial Unicode MS" w:hAnsi="Arial Unicode MS" w:cs="Arial Unicode MS"/>
                <w:b/>
                <w:bCs/>
                <w:sz w:val="28"/>
                <w:szCs w:val="28"/>
                <w:rtl/>
              </w:rPr>
              <w:t>عملاء</w:t>
            </w:r>
          </w:p>
        </w:tc>
      </w:tr>
      <w:tr w:rsidR="00CD5607" w:rsidRPr="00D038E7" w14:paraId="470C6F3E" w14:textId="77777777" w:rsidTr="00CD5607">
        <w:trPr>
          <w:jc w:val="center"/>
        </w:trPr>
        <w:tc>
          <w:tcPr>
            <w:tcW w:w="2561" w:type="pct"/>
            <w:gridSpan w:val="11"/>
            <w:shd w:val="clear" w:color="auto" w:fill="FFFFFF" w:themeFill="background1"/>
          </w:tcPr>
          <w:p w14:paraId="2F8863CB" w14:textId="0D2FBE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that the bank has encouraged him to review these terms and conditions and that the bank has answered any queries (if any) related to these terms and conditions/clauses.</w:t>
            </w:r>
          </w:p>
        </w:tc>
        <w:tc>
          <w:tcPr>
            <w:tcW w:w="2439" w:type="pct"/>
            <w:gridSpan w:val="12"/>
            <w:shd w:val="clear" w:color="auto" w:fill="FFFFFF" w:themeFill="background1"/>
          </w:tcPr>
          <w:p w14:paraId="1E6941C2" w14:textId="0984D37A" w:rsidR="00CD5607" w:rsidRPr="00D038E7" w:rsidRDefault="00CD5607" w:rsidP="00CD5607">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 xml:space="preserve">يقر العميل بأنه قد </w:t>
            </w:r>
            <w:proofErr w:type="spellStart"/>
            <w:r w:rsidRPr="00D038E7">
              <w:rPr>
                <w:rFonts w:ascii="Arial Unicode MS" w:eastAsia="Arial Unicode MS" w:hAnsi="Arial Unicode MS" w:cs="Arial Unicode MS" w:hint="eastAsia"/>
                <w:sz w:val="28"/>
                <w:szCs w:val="28"/>
                <w:rtl/>
              </w:rPr>
              <w:t>إطلع</w:t>
            </w:r>
            <w:proofErr w:type="spellEnd"/>
            <w:r w:rsidRPr="00D038E7">
              <w:rPr>
                <w:rFonts w:ascii="Arial Unicode MS" w:eastAsia="Arial Unicode MS" w:hAnsi="Arial Unicode MS" w:cs="Arial Unicode MS" w:hint="eastAsia"/>
                <w:sz w:val="28"/>
                <w:szCs w:val="28"/>
                <w:rtl/>
              </w:rPr>
              <w:t xml:space="preserve">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وأن البنك قد قام بحثه على مراجعة تلك الشروط والأحكام وأن البنك قد أجابه على أية </w:t>
            </w:r>
            <w:proofErr w:type="spellStart"/>
            <w:r w:rsidRPr="00D038E7">
              <w:rPr>
                <w:rFonts w:ascii="Arial Unicode MS" w:eastAsia="Arial Unicode MS" w:hAnsi="Arial Unicode MS" w:cs="Arial Unicode MS" w:hint="eastAsia"/>
                <w:sz w:val="28"/>
                <w:szCs w:val="28"/>
                <w:rtl/>
              </w:rPr>
              <w:t>إستفسارات</w:t>
            </w:r>
            <w:proofErr w:type="spellEnd"/>
            <w:r w:rsidRPr="00D038E7">
              <w:rPr>
                <w:rFonts w:ascii="Arial Unicode MS" w:eastAsia="Arial Unicode MS" w:hAnsi="Arial Unicode MS" w:cs="Arial Unicode MS" w:hint="eastAsia"/>
                <w:sz w:val="28"/>
                <w:szCs w:val="28"/>
                <w:rtl/>
              </w:rPr>
              <w:t xml:space="preserve"> (إن وجدت) تخص تلك الشروط والأحكام /البنود.</w:t>
            </w:r>
          </w:p>
        </w:tc>
      </w:tr>
      <w:tr w:rsidR="00CD5607" w:rsidRPr="00D038E7" w14:paraId="0320F669" w14:textId="77777777" w:rsidTr="00CD5607">
        <w:trPr>
          <w:jc w:val="center"/>
        </w:trPr>
        <w:tc>
          <w:tcPr>
            <w:tcW w:w="2561" w:type="pct"/>
            <w:gridSpan w:val="11"/>
            <w:shd w:val="clear" w:color="auto" w:fill="FFFFFF" w:themeFill="background1"/>
          </w:tcPr>
          <w:p w14:paraId="232FEC31" w14:textId="074D79E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39" w:type="pct"/>
            <w:gridSpan w:val="12"/>
            <w:shd w:val="clear" w:color="auto" w:fill="FFFFFF" w:themeFill="background1"/>
          </w:tcPr>
          <w:p w14:paraId="0084D661" w14:textId="116AAC1A" w:rsidR="00CD5607" w:rsidRPr="00D038E7" w:rsidRDefault="00CD5607" w:rsidP="00CD5607">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D5607" w:rsidRPr="00D038E7" w14:paraId="344A9D15" w14:textId="77777777" w:rsidTr="00CD5607">
        <w:trPr>
          <w:jc w:val="center"/>
        </w:trPr>
        <w:tc>
          <w:tcPr>
            <w:tcW w:w="2561" w:type="pct"/>
            <w:gridSpan w:val="11"/>
            <w:shd w:val="clear" w:color="auto" w:fill="FFFFFF" w:themeFill="background1"/>
          </w:tcPr>
          <w:p w14:paraId="3C128CCB" w14:textId="3999988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439" w:type="pct"/>
            <w:gridSpan w:val="12"/>
            <w:shd w:val="clear" w:color="auto" w:fill="FFFFFF" w:themeFill="background1"/>
          </w:tcPr>
          <w:p w14:paraId="2EB0160C" w14:textId="1C31EB8D"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 xml:space="preserve">يقر العميل </w:t>
            </w:r>
            <w:proofErr w:type="spellStart"/>
            <w:r w:rsidRPr="00D038E7">
              <w:rPr>
                <w:rFonts w:ascii="Arial Unicode MS" w:eastAsia="Arial Unicode MS" w:hAnsi="Arial Unicode MS" w:cs="Arial Unicode MS" w:hint="eastAsia"/>
                <w:sz w:val="28"/>
                <w:szCs w:val="28"/>
                <w:rtl/>
              </w:rPr>
              <w:t>بإستلام</w:t>
            </w:r>
            <w:proofErr w:type="spellEnd"/>
            <w:r w:rsidRPr="00D038E7">
              <w:rPr>
                <w:rFonts w:ascii="Arial Unicode MS" w:eastAsia="Arial Unicode MS" w:hAnsi="Arial Unicode MS" w:cs="Arial Unicode MS" w:hint="eastAsia"/>
                <w:sz w:val="28"/>
                <w:szCs w:val="28"/>
                <w:rtl/>
              </w:rPr>
              <w:t xml:space="preserve"> نسخة</w:t>
            </w:r>
            <w:r w:rsidRPr="00D038E7">
              <w:rPr>
                <w:rFonts w:ascii="Arial Unicode MS" w:eastAsia="Arial Unicode MS" w:hAnsi="Arial Unicode MS" w:cs="Arial Unicode MS" w:hint="cs"/>
                <w:sz w:val="28"/>
                <w:szCs w:val="28"/>
                <w:rtl/>
              </w:rPr>
              <w:t xml:space="preserve"> ورقية أو </w:t>
            </w:r>
            <w:proofErr w:type="spellStart"/>
            <w:r w:rsidRPr="00D038E7">
              <w:rPr>
                <w:rFonts w:ascii="Arial Unicode MS" w:eastAsia="Arial Unicode MS" w:hAnsi="Arial Unicode MS" w:cs="Arial Unicode MS" w:hint="cs"/>
                <w:sz w:val="28"/>
                <w:szCs w:val="28"/>
                <w:rtl/>
              </w:rPr>
              <w:t>الكترونية</w:t>
            </w:r>
            <w:proofErr w:type="spellEnd"/>
            <w:r w:rsidRPr="00D038E7">
              <w:rPr>
                <w:rFonts w:ascii="Arial Unicode MS" w:eastAsia="Arial Unicode MS" w:hAnsi="Arial Unicode MS" w:cs="Arial Unicode MS" w:hint="cs"/>
                <w:sz w:val="28"/>
                <w:szCs w:val="28"/>
                <w:rtl/>
              </w:rPr>
              <w:t xml:space="preserve">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CD5607" w:rsidRPr="00D038E7" w14:paraId="2AC95E62" w14:textId="77777777" w:rsidTr="00CD5607">
        <w:trPr>
          <w:jc w:val="center"/>
        </w:trPr>
        <w:tc>
          <w:tcPr>
            <w:tcW w:w="2561" w:type="pct"/>
            <w:gridSpan w:val="11"/>
            <w:shd w:val="clear" w:color="auto" w:fill="D9D9D9" w:themeFill="background1" w:themeFillShade="D9"/>
          </w:tcPr>
          <w:p w14:paraId="702BA9F1" w14:textId="354AD1D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27</w:t>
            </w:r>
            <w:r w:rsidRPr="00D038E7">
              <w:rPr>
                <w:rFonts w:ascii="Arial Unicode MS" w:eastAsia="Arial Unicode MS" w:hAnsi="Arial Unicode MS" w:cs="Arial Unicode MS"/>
                <w:b/>
                <w:bCs/>
                <w:sz w:val="28"/>
                <w:szCs w:val="28"/>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Non-Moving Banking Relationships</w:t>
            </w:r>
          </w:p>
        </w:tc>
        <w:tc>
          <w:tcPr>
            <w:tcW w:w="2439" w:type="pct"/>
            <w:gridSpan w:val="12"/>
            <w:shd w:val="clear" w:color="auto" w:fill="D9D9D9" w:themeFill="background1" w:themeFillShade="D9"/>
          </w:tcPr>
          <w:p w14:paraId="56237EEE" w14:textId="1A7F2B4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27</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tl/>
              </w:rPr>
              <w:t>التعاملات المصرفية غير المتحركة</w:t>
            </w:r>
          </w:p>
        </w:tc>
      </w:tr>
      <w:tr w:rsidR="00CD5607" w:rsidRPr="00D038E7" w14:paraId="7EAC490B" w14:textId="77777777" w:rsidTr="00CD5607">
        <w:trPr>
          <w:jc w:val="center"/>
        </w:trPr>
        <w:tc>
          <w:tcPr>
            <w:tcW w:w="2561" w:type="pct"/>
            <w:gridSpan w:val="11"/>
            <w:shd w:val="clear" w:color="auto" w:fill="auto"/>
          </w:tcPr>
          <w:p w14:paraId="13680C77" w14:textId="554640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27</w:t>
            </w:r>
            <w:r w:rsidRPr="00D038E7">
              <w:rPr>
                <w:rFonts w:ascii="Arial Unicode MS" w:eastAsia="Arial Unicode MS" w:hAnsi="Arial Unicode MS" w:cs="Arial Unicode MS"/>
                <w:sz w:val="28"/>
                <w:szCs w:val="28"/>
              </w:rPr>
              <w:t xml:space="preserve">.1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proofErr w:type="spellStart"/>
            <w:r>
              <w:rPr>
                <w:rFonts w:ascii="Arial Unicode MS" w:eastAsia="Arial Unicode MS" w:hAnsi="Arial Unicode MS" w:cs="Arial Unicode MS"/>
                <w:sz w:val="28"/>
                <w:szCs w:val="28"/>
              </w:rPr>
              <w:t xml:space="preserve">self </w:t>
            </w:r>
            <w:r w:rsidRPr="00D038E7">
              <w:rPr>
                <w:rFonts w:ascii="Arial Unicode MS" w:eastAsia="Arial Unicode MS" w:hAnsi="Arial Unicode MS" w:cs="Arial Unicode MS" w:hint="eastAsia"/>
                <w:sz w:val="28"/>
                <w:szCs w:val="28"/>
              </w:rPr>
              <w:t>conducted</w:t>
            </w:r>
            <w:proofErr w:type="spellEnd"/>
            <w:r w:rsidRPr="00D038E7">
              <w:rPr>
                <w:rFonts w:ascii="Arial Unicode MS" w:eastAsia="Arial Unicode MS" w:hAnsi="Arial Unicode MS" w:cs="Arial Unicode MS" w:hint="eastAsia"/>
                <w:sz w:val="28"/>
                <w:szCs w:val="28"/>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39" w:type="pct"/>
            <w:gridSpan w:val="12"/>
            <w:shd w:val="clear" w:color="auto" w:fill="auto"/>
          </w:tcPr>
          <w:p w14:paraId="19B2E29C" w14:textId="637FC7A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27-1</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التعاملات المصرفية غير المتحركة</w:t>
            </w:r>
            <w:r w:rsidRPr="00D038E7">
              <w:rPr>
                <w:rFonts w:ascii="Arial Unicode MS" w:eastAsia="Arial Unicode MS" w:hAnsi="Arial Unicode MS" w:cs="Arial Unicode MS" w:hint="eastAsia"/>
                <w:sz w:val="28"/>
                <w:szCs w:val="28"/>
              </w:rPr>
              <w:t>:</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Pr>
                <w:rFonts w:ascii="Arial Unicode MS" w:eastAsia="Arial Unicode MS" w:hAnsi="Arial Unicode MS" w:cs="Arial Unicode MS" w:hint="cs"/>
                <w:sz w:val="28"/>
                <w:szCs w:val="28"/>
                <w:rtl/>
              </w:rPr>
              <w:t xml:space="preserve"> بنفسه</w:t>
            </w:r>
            <w:r w:rsidRPr="00D038E7">
              <w:rPr>
                <w:rFonts w:ascii="Arial Unicode MS" w:eastAsia="Arial Unicode MS" w:hAnsi="Arial Unicode MS" w:cs="Arial Unicode MS" w:hint="cs"/>
                <w:sz w:val="28"/>
                <w:szCs w:val="28"/>
                <w:rtl/>
              </w:rPr>
              <w:t xml:space="preserve"> أو المفوّض عنه أو ورثته و تعذر الاستدلال على صاحب الحساب واستنفاذ كافة وسائل الاتصال به</w:t>
            </w:r>
            <w:r w:rsidRPr="00D038E7">
              <w:rPr>
                <w:rFonts w:ascii="Arial Unicode MS" w:eastAsia="Arial Unicode MS" w:hAnsi="Arial Unicode MS" w:cs="Arial Unicode MS" w:hint="eastAsia"/>
                <w:sz w:val="28"/>
                <w:szCs w:val="28"/>
                <w:rtl/>
              </w:rPr>
              <w:t> </w:t>
            </w:r>
            <w:r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CD5607" w:rsidRPr="00D038E7" w14:paraId="44F12B02" w14:textId="77777777" w:rsidTr="00CD5607">
        <w:trPr>
          <w:jc w:val="center"/>
        </w:trPr>
        <w:tc>
          <w:tcPr>
            <w:tcW w:w="2561" w:type="pct"/>
            <w:gridSpan w:val="11"/>
            <w:shd w:val="clear" w:color="auto" w:fill="auto"/>
          </w:tcPr>
          <w:p w14:paraId="5E089CFE" w14:textId="1AF2F6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27</w:t>
            </w:r>
            <w:r w:rsidRPr="00D038E7">
              <w:rPr>
                <w:rFonts w:ascii="Arial Unicode MS" w:eastAsia="Arial Unicode MS" w:hAnsi="Arial Unicode MS" w:cs="Arial Unicode MS"/>
                <w:sz w:val="28"/>
                <w:szCs w:val="28"/>
              </w:rPr>
              <w:t>.2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proofErr w:type="spellStart"/>
            <w:r>
              <w:rPr>
                <w:rFonts w:ascii="Arial Unicode MS" w:eastAsia="Arial Unicode MS" w:hAnsi="Arial Unicode MS" w:cs="Arial Unicode MS"/>
                <w:sz w:val="28"/>
                <w:szCs w:val="28"/>
              </w:rPr>
              <w:t>Self initiated</w:t>
            </w:r>
            <w:proofErr w:type="spellEnd"/>
            <w:r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CD5607" w:rsidRPr="00D038E7" w:rsidRDefault="00CD5607" w:rsidP="00CD5607">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CD5607" w:rsidRPr="00D038E7" w:rsidRDefault="00CD5607" w:rsidP="00CD5607">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CD5607" w:rsidRPr="00D038E7" w:rsidRDefault="00CD5607" w:rsidP="00CD5607">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CD5607" w:rsidRPr="00D038E7" w:rsidRDefault="00CD5607" w:rsidP="00CD5607">
            <w:pPr>
              <w:pStyle w:val="ListParagraph"/>
              <w:numPr>
                <w:ilvl w:val="0"/>
                <w:numId w:val="34"/>
              </w:numPr>
              <w:tabs>
                <w:tab w:val="left" w:pos="0"/>
              </w:tabs>
              <w:bidi w:val="0"/>
              <w:spacing w:line="28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439" w:type="pct"/>
            <w:gridSpan w:val="12"/>
            <w:shd w:val="clear" w:color="auto" w:fill="auto"/>
          </w:tcPr>
          <w:p w14:paraId="4F152724" w14:textId="3B174986" w:rsidR="00CD5607" w:rsidRPr="00D038E7" w:rsidRDefault="00CD5607" w:rsidP="00CD5607">
            <w:pPr>
              <w:bidi/>
              <w:spacing w:line="44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27-2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التعليمات الصادرة عن الجهات الرقابية وحسب نوع الحساب </w:t>
            </w:r>
            <w:r w:rsidRPr="00D038E7">
              <w:rPr>
                <w:rFonts w:ascii="Arial Unicode MS" w:eastAsia="Arial Unicode MS" w:hAnsi="Arial Unicode MS" w:cs="Arial Unicode MS" w:hint="cs"/>
                <w:sz w:val="28"/>
                <w:szCs w:val="28"/>
                <w:rtl/>
              </w:rPr>
              <w:t>وتختلف حالة</w:t>
            </w:r>
            <w:r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Pr>
                <w:rFonts w:ascii="Arial Unicode MS" w:eastAsia="Arial Unicode MS" w:hAnsi="Arial Unicode MS" w:cs="Arial Unicode MS" w:hint="cs"/>
                <w:sz w:val="28"/>
                <w:szCs w:val="28"/>
                <w:rtl/>
              </w:rPr>
              <w:t xml:space="preserve"> بنفسه</w:t>
            </w:r>
            <w:r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CD5607" w:rsidRPr="00D038E7" w:rsidRDefault="00CD5607" w:rsidP="00CD5607">
            <w:pPr>
              <w:pStyle w:val="ListParagraph"/>
              <w:numPr>
                <w:ilvl w:val="0"/>
                <w:numId w:val="35"/>
              </w:numPr>
              <w:spacing w:line="3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 xml:space="preserve">بعد مرور 24 شهراً ميلادياً: يحول الحساب من حالة "نشط"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حالة "راكد" بحيث يتم تجميد الحساب بشكل لا يسمح لأي عملية مدينة.</w:t>
            </w:r>
          </w:p>
          <w:p w14:paraId="76AFD3EB" w14:textId="77777777" w:rsidR="00CD5607" w:rsidRPr="00D038E7" w:rsidRDefault="00CD5607" w:rsidP="00CD5607">
            <w:pPr>
              <w:pStyle w:val="ListParagraph"/>
              <w:numPr>
                <w:ilvl w:val="0"/>
                <w:numId w:val="35"/>
              </w:numPr>
              <w:spacing w:line="3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 xml:space="preserve">بعد مرور 60 شهراً ميلادياً: يحول الحساب من حالة "راكد"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حالة "غير مطالب به" إضافة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ما ورد في البند السابق، يتم تحويل رصيده المتاح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CD5607" w:rsidRPr="00D038E7" w:rsidRDefault="00CD5607" w:rsidP="00CD5607">
            <w:pPr>
              <w:pStyle w:val="ListParagraph"/>
              <w:numPr>
                <w:ilvl w:val="0"/>
                <w:numId w:val="35"/>
              </w:numPr>
              <w:spacing w:line="3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w:t>
            </w:r>
            <w:proofErr w:type="spellStart"/>
            <w:r w:rsidRPr="00D038E7">
              <w:rPr>
                <w:rFonts w:ascii="Arial Unicode MS" w:eastAsia="Arial Unicode MS" w:hAnsi="Arial Unicode MS" w:cs="Arial Unicode MS" w:hint="eastAsia"/>
                <w:sz w:val="28"/>
                <w:szCs w:val="28"/>
                <w:rtl/>
              </w:rPr>
              <w:t>او</w:t>
            </w:r>
            <w:proofErr w:type="spellEnd"/>
            <w:r w:rsidRPr="00D038E7">
              <w:rPr>
                <w:rFonts w:ascii="Arial Unicode MS" w:eastAsia="Arial Unicode MS" w:hAnsi="Arial Unicode MS" w:cs="Arial Unicode MS" w:hint="eastAsia"/>
                <w:sz w:val="28"/>
                <w:szCs w:val="28"/>
                <w:rtl/>
              </w:rPr>
              <w:t xml:space="preserve"> المنتج من حالة "غير مطالب به" </w:t>
            </w:r>
            <w:proofErr w:type="spellStart"/>
            <w:r w:rsidRPr="00D038E7">
              <w:rPr>
                <w:rFonts w:ascii="Arial Unicode MS" w:eastAsia="Arial Unicode MS" w:hAnsi="Arial Unicode MS" w:cs="Arial Unicode MS" w:hint="eastAsia"/>
                <w:sz w:val="28"/>
                <w:szCs w:val="28"/>
                <w:rtl/>
              </w:rPr>
              <w:t>الى</w:t>
            </w:r>
            <w:proofErr w:type="spellEnd"/>
            <w:r w:rsidRPr="00D038E7">
              <w:rPr>
                <w:rFonts w:ascii="Arial Unicode MS" w:eastAsia="Arial Unicode MS" w:hAnsi="Arial Unicode MS" w:cs="Arial Unicode MS" w:hint="eastAsia"/>
                <w:sz w:val="28"/>
                <w:szCs w:val="28"/>
                <w:rtl/>
              </w:rPr>
              <w:t xml:space="preserve"> حالة "متروك</w:t>
            </w:r>
            <w:r w:rsidRPr="00D038E7">
              <w:rPr>
                <w:rFonts w:ascii="Arial Unicode MS" w:eastAsia="Arial Unicode MS" w:hAnsi="Arial Unicode MS" w:cs="Arial Unicode MS" w:hint="cs"/>
                <w:sz w:val="28"/>
                <w:szCs w:val="28"/>
                <w:rtl/>
              </w:rPr>
              <w:t xml:space="preserve">" وإضافة </w:t>
            </w:r>
            <w:proofErr w:type="spellStart"/>
            <w:r w:rsidRPr="00D038E7">
              <w:rPr>
                <w:rFonts w:ascii="Arial Unicode MS" w:eastAsia="Arial Unicode MS" w:hAnsi="Arial Unicode MS" w:cs="Arial Unicode MS" w:hint="cs"/>
                <w:sz w:val="28"/>
                <w:szCs w:val="28"/>
                <w:rtl/>
              </w:rPr>
              <w:t>الى</w:t>
            </w:r>
            <w:proofErr w:type="spellEnd"/>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6B33C997" w:rsidR="00CD5607" w:rsidRPr="00CD5607" w:rsidRDefault="00CD5607" w:rsidP="00CD5607">
            <w:pPr>
              <w:pStyle w:val="ListParagraph"/>
              <w:numPr>
                <w:ilvl w:val="0"/>
                <w:numId w:val="35"/>
              </w:numPr>
              <w:tabs>
                <w:tab w:val="left" w:pos="0"/>
              </w:tabs>
              <w:spacing w:line="38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 xml:space="preserve">يسمح في جميع حالات المدد السابقة بقبول </w:t>
            </w:r>
            <w:proofErr w:type="spellStart"/>
            <w:r w:rsidRPr="00D038E7">
              <w:rPr>
                <w:rFonts w:ascii="Arial Unicode MS" w:eastAsia="Arial Unicode MS" w:hAnsi="Arial Unicode MS" w:cs="Arial Unicode MS" w:hint="eastAsia"/>
                <w:sz w:val="28"/>
                <w:szCs w:val="28"/>
                <w:rtl/>
              </w:rPr>
              <w:t>الايداعات</w:t>
            </w:r>
            <w:proofErr w:type="spellEnd"/>
            <w:r w:rsidRPr="00D038E7">
              <w:rPr>
                <w:rFonts w:ascii="Arial Unicode MS" w:eastAsia="Arial Unicode MS" w:hAnsi="Arial Unicode MS" w:cs="Arial Unicode MS" w:hint="eastAsia"/>
                <w:sz w:val="28"/>
                <w:szCs w:val="28"/>
                <w:rtl/>
              </w:rPr>
              <w:t xml:space="preserve"> والحوالات الواردة وغيرها من عمليات الدائنة التي تتم من غير صاحب الحساب</w:t>
            </w:r>
          </w:p>
        </w:tc>
      </w:tr>
      <w:tr w:rsidR="00CD5607" w:rsidRPr="00D038E7" w14:paraId="1A3D26E0" w14:textId="77777777" w:rsidTr="00CD5607">
        <w:trPr>
          <w:jc w:val="center"/>
        </w:trPr>
        <w:tc>
          <w:tcPr>
            <w:tcW w:w="2561" w:type="pct"/>
            <w:gridSpan w:val="11"/>
            <w:shd w:val="clear" w:color="auto" w:fill="D9D9D9" w:themeFill="background1" w:themeFillShade="D9"/>
          </w:tcPr>
          <w:p w14:paraId="71B1DE01" w14:textId="2BB6EB3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439" w:type="pct"/>
            <w:gridSpan w:val="12"/>
            <w:shd w:val="clear" w:color="auto" w:fill="D9D9D9" w:themeFill="background1" w:themeFillShade="D9"/>
          </w:tcPr>
          <w:p w14:paraId="4F9ECD77" w14:textId="417F9D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CD5607" w:rsidRPr="00D038E7" w14:paraId="43D9C296" w14:textId="77777777" w:rsidTr="00CD5607">
        <w:trPr>
          <w:jc w:val="center"/>
        </w:trPr>
        <w:tc>
          <w:tcPr>
            <w:tcW w:w="2561" w:type="pct"/>
            <w:gridSpan w:val="11"/>
            <w:shd w:val="clear" w:color="auto" w:fill="auto"/>
          </w:tcPr>
          <w:p w14:paraId="578363AB" w14:textId="0BDDCA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39" w:type="pct"/>
            <w:gridSpan w:val="12"/>
            <w:shd w:val="clear" w:color="auto" w:fill="auto"/>
          </w:tcPr>
          <w:p w14:paraId="66938171" w14:textId="56A7EA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CD5607" w:rsidRPr="00D038E7" w14:paraId="0D1F96B7" w14:textId="77777777" w:rsidTr="00CD5607">
        <w:trPr>
          <w:jc w:val="center"/>
        </w:trPr>
        <w:tc>
          <w:tcPr>
            <w:tcW w:w="2561" w:type="pct"/>
            <w:gridSpan w:val="11"/>
            <w:shd w:val="clear" w:color="auto" w:fill="auto"/>
          </w:tcPr>
          <w:p w14:paraId="140ADBF9" w14:textId="02E114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439" w:type="pct"/>
            <w:gridSpan w:val="12"/>
            <w:shd w:val="clear" w:color="auto" w:fill="auto"/>
          </w:tcPr>
          <w:p w14:paraId="7FA58D03" w14:textId="0FE8E9E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إدعاء</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CD5607" w:rsidRPr="00D038E7" w14:paraId="526DC7E5" w14:textId="77777777" w:rsidTr="00CD5607">
        <w:trPr>
          <w:jc w:val="center"/>
        </w:trPr>
        <w:tc>
          <w:tcPr>
            <w:tcW w:w="2561" w:type="pct"/>
            <w:gridSpan w:val="11"/>
            <w:shd w:val="clear" w:color="auto" w:fill="auto"/>
          </w:tcPr>
          <w:p w14:paraId="281E211C" w14:textId="7561F11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39" w:type="pct"/>
            <w:gridSpan w:val="12"/>
            <w:shd w:val="clear" w:color="auto" w:fill="auto"/>
          </w:tcPr>
          <w:p w14:paraId="26E8F78E" w14:textId="496A528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roofErr w:type="spellStart"/>
            <w:r w:rsidRPr="00D038E7">
              <w:rPr>
                <w:rFonts w:ascii="Arial Unicode MS" w:eastAsia="Arial Unicode MS" w:hAnsi="Arial Unicode MS" w:cs="Arial Unicode MS" w:hint="cs"/>
                <w:sz w:val="28"/>
                <w:szCs w:val="28"/>
                <w:rtl/>
              </w:rPr>
              <w:t>اتحمل</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CD5607" w:rsidRPr="00D038E7" w14:paraId="06A16A06" w14:textId="77777777" w:rsidTr="00CD5607">
        <w:trPr>
          <w:jc w:val="center"/>
        </w:trPr>
        <w:tc>
          <w:tcPr>
            <w:tcW w:w="2561" w:type="pct"/>
            <w:gridSpan w:val="11"/>
            <w:shd w:val="clear" w:color="auto" w:fill="auto"/>
          </w:tcPr>
          <w:p w14:paraId="203B6B4B" w14:textId="26F301C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39" w:type="pct"/>
            <w:gridSpan w:val="12"/>
            <w:shd w:val="clear" w:color="auto" w:fill="auto"/>
          </w:tcPr>
          <w:p w14:paraId="228FEDC5" w14:textId="6256461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CD5607" w:rsidRPr="00D038E7" w14:paraId="08B0DA2D" w14:textId="77777777" w:rsidTr="00CD5607">
        <w:trPr>
          <w:trHeight w:val="3266"/>
          <w:jc w:val="center"/>
        </w:trPr>
        <w:tc>
          <w:tcPr>
            <w:tcW w:w="2561" w:type="pct"/>
            <w:gridSpan w:val="11"/>
            <w:shd w:val="clear" w:color="auto" w:fill="auto"/>
          </w:tcPr>
          <w:p w14:paraId="589A76B4" w14:textId="5C0BC6B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39" w:type="pct"/>
            <w:gridSpan w:val="12"/>
            <w:shd w:val="clear" w:color="auto" w:fill="auto"/>
          </w:tcPr>
          <w:p w14:paraId="38C8C16A" w14:textId="4F9569B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استقصاءات</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استقصاءات</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الاستقصاءات</w:t>
            </w:r>
            <w:proofErr w:type="spellEnd"/>
            <w:r w:rsidRPr="00D038E7">
              <w:rPr>
                <w:rFonts w:ascii="Arial Unicode MS" w:eastAsia="Arial Unicode MS" w:hAnsi="Arial Unicode MS" w:cs="Arial Unicode MS" w:hint="cs"/>
                <w:sz w:val="28"/>
                <w:szCs w:val="28"/>
                <w:rtl/>
              </w:rPr>
              <w:t>.</w:t>
            </w:r>
          </w:p>
        </w:tc>
      </w:tr>
      <w:tr w:rsidR="00CD5607" w:rsidRPr="00D038E7" w14:paraId="20117492" w14:textId="77777777" w:rsidTr="00CD5607">
        <w:trPr>
          <w:jc w:val="center"/>
        </w:trPr>
        <w:tc>
          <w:tcPr>
            <w:tcW w:w="2561" w:type="pct"/>
            <w:gridSpan w:val="11"/>
            <w:shd w:val="clear" w:color="auto" w:fill="auto"/>
          </w:tcPr>
          <w:p w14:paraId="03AE9B96" w14:textId="74928F7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439" w:type="pct"/>
            <w:gridSpan w:val="12"/>
            <w:shd w:val="clear" w:color="auto" w:fill="auto"/>
          </w:tcPr>
          <w:p w14:paraId="5C93758C" w14:textId="699E421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CD5607" w:rsidRPr="00D038E7" w14:paraId="56D1D3A3" w14:textId="77777777" w:rsidTr="00CD5607">
        <w:trPr>
          <w:jc w:val="center"/>
        </w:trPr>
        <w:tc>
          <w:tcPr>
            <w:tcW w:w="2561" w:type="pct"/>
            <w:gridSpan w:val="11"/>
            <w:shd w:val="clear" w:color="auto" w:fill="auto"/>
          </w:tcPr>
          <w:p w14:paraId="58B1D06A" w14:textId="0DA0886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w:t>
            </w:r>
            <w:r>
              <w:rPr>
                <w:rFonts w:ascii="Arial Unicode MS" w:eastAsia="Arial Unicode MS" w:hAnsi="Arial Unicode MS" w:cs="Arial Unicode MS"/>
                <w:sz w:val="28"/>
                <w:szCs w:val="28"/>
              </w:rPr>
              <w:t>use</w:t>
            </w:r>
            <w:r w:rsidRPr="00D038E7">
              <w:rPr>
                <w:rFonts w:ascii="Arial Unicode MS" w:eastAsia="Arial Unicode MS" w:hAnsi="Arial Unicode MS" w:cs="Arial Unicode MS"/>
                <w:sz w:val="28"/>
                <w:szCs w:val="28"/>
              </w:rPr>
              <w:t xml:space="preserve"> the 4-digit PIN to carry out POS or ATM transactions anywhere in the world for my own financial safety and security. I will not share or disclose my PIN to anyone including any friends or family members (e.g., spouse, parents or children).</w:t>
            </w:r>
          </w:p>
        </w:tc>
        <w:tc>
          <w:tcPr>
            <w:tcW w:w="2439" w:type="pct"/>
            <w:gridSpan w:val="12"/>
            <w:shd w:val="clear" w:color="auto" w:fill="auto"/>
          </w:tcPr>
          <w:p w14:paraId="3895685F" w14:textId="641D2EF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CD5607" w:rsidRPr="00D038E7" w14:paraId="2C053408" w14:textId="77777777" w:rsidTr="00CD5607">
        <w:trPr>
          <w:jc w:val="center"/>
        </w:trPr>
        <w:tc>
          <w:tcPr>
            <w:tcW w:w="2561" w:type="pct"/>
            <w:gridSpan w:val="11"/>
            <w:shd w:val="clear" w:color="auto" w:fill="auto"/>
          </w:tcPr>
          <w:p w14:paraId="54B5C5A2" w14:textId="1F9CCD32"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maintain a valid mobile phone number capable of receiving SMS messages. I will always ensure that the mobile phone number I </w:t>
            </w:r>
            <w:r>
              <w:rPr>
                <w:rFonts w:ascii="Arial Unicode MS" w:eastAsia="Arial Unicode MS" w:hAnsi="Arial Unicode MS" w:cs="Arial Unicode MS"/>
                <w:sz w:val="28"/>
                <w:szCs w:val="28"/>
              </w:rPr>
              <w:t>provide</w:t>
            </w:r>
            <w:r w:rsidRPr="00D038E7">
              <w:rPr>
                <w:rFonts w:ascii="Arial Unicode MS" w:eastAsia="Arial Unicode MS" w:hAnsi="Arial Unicode MS" w:cs="Arial Unicode MS"/>
                <w:sz w:val="28"/>
                <w:szCs w:val="28"/>
              </w:rPr>
              <w:t xml:space="preserve">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39" w:type="pct"/>
            <w:gridSpan w:val="12"/>
            <w:shd w:val="clear" w:color="auto" w:fill="auto"/>
          </w:tcPr>
          <w:p w14:paraId="5C6BBB81" w14:textId="40D4C644" w:rsidR="00CD5607" w:rsidRPr="00D038E7" w:rsidRDefault="00CD5607" w:rsidP="000263EA">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CD5607" w:rsidRPr="00D038E7" w14:paraId="73ACCC8A" w14:textId="77777777" w:rsidTr="00CD5607">
        <w:trPr>
          <w:jc w:val="center"/>
        </w:trPr>
        <w:tc>
          <w:tcPr>
            <w:tcW w:w="2561" w:type="pct"/>
            <w:gridSpan w:val="11"/>
            <w:shd w:val="clear" w:color="auto" w:fill="auto"/>
          </w:tcPr>
          <w:p w14:paraId="5EA9ED86" w14:textId="04F86401"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39" w:type="pct"/>
            <w:gridSpan w:val="12"/>
            <w:shd w:val="clear" w:color="auto" w:fill="auto"/>
          </w:tcPr>
          <w:p w14:paraId="380A069F" w14:textId="246BA12F" w:rsidR="00CD5607" w:rsidRPr="00D038E7" w:rsidRDefault="00CD5607" w:rsidP="000263EA">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00794559">
              <w:rPr>
                <w:rFonts w:ascii="Arial Unicode MS" w:eastAsia="Arial Unicode MS" w:hAnsi="Arial Unicode MS" w:cs="Arial Unicode MS" w:hint="cs"/>
                <w:sz w:val="28"/>
                <w:szCs w:val="28"/>
                <w:rtl/>
              </w:rPr>
              <w:t>انتهاك</w:t>
            </w:r>
            <w:r w:rsidR="00794559"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00794559">
              <w:rPr>
                <w:rFonts w:ascii="Arial Unicode MS" w:eastAsia="Arial Unicode MS" w:hAnsi="Arial Unicode MS" w:cs="Arial Unicode MS" w:hint="cs"/>
                <w:sz w:val="28"/>
                <w:szCs w:val="28"/>
                <w:rtl/>
              </w:rPr>
              <w:t>الانتهاك</w:t>
            </w:r>
            <w:r w:rsidR="00794559"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CD5607" w:rsidRPr="00D038E7" w14:paraId="4523BCB9" w14:textId="77777777" w:rsidTr="00CD5607">
        <w:trPr>
          <w:trHeight w:val="638"/>
          <w:jc w:val="center"/>
        </w:trPr>
        <w:tc>
          <w:tcPr>
            <w:tcW w:w="2561" w:type="pct"/>
            <w:gridSpan w:val="11"/>
            <w:shd w:val="clear" w:color="auto" w:fill="auto"/>
          </w:tcPr>
          <w:p w14:paraId="472FAE9D" w14:textId="34D7030E"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39" w:type="pct"/>
            <w:gridSpan w:val="12"/>
            <w:shd w:val="clear" w:color="auto" w:fill="auto"/>
          </w:tcPr>
          <w:p w14:paraId="0B4A86D8" w14:textId="45CBBA2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CD5607" w:rsidRPr="00D038E7" w14:paraId="1C79929C" w14:textId="77777777" w:rsidTr="000263EA">
        <w:trPr>
          <w:trHeight w:val="2222"/>
          <w:jc w:val="center"/>
        </w:trPr>
        <w:tc>
          <w:tcPr>
            <w:tcW w:w="2561" w:type="pct"/>
            <w:gridSpan w:val="11"/>
            <w:shd w:val="clear" w:color="auto" w:fill="auto"/>
          </w:tcPr>
          <w:p w14:paraId="070BDE27" w14:textId="057FE6E0"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39" w:type="pct"/>
            <w:gridSpan w:val="12"/>
            <w:shd w:val="clear" w:color="auto" w:fill="auto"/>
          </w:tcPr>
          <w:p w14:paraId="6D562295" w14:textId="09D1077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CD5607" w:rsidRPr="00D038E7" w14:paraId="6949D467" w14:textId="77777777" w:rsidTr="00CD5607">
        <w:trPr>
          <w:jc w:val="center"/>
        </w:trPr>
        <w:tc>
          <w:tcPr>
            <w:tcW w:w="2561" w:type="pct"/>
            <w:gridSpan w:val="11"/>
            <w:shd w:val="clear" w:color="auto" w:fill="auto"/>
          </w:tcPr>
          <w:p w14:paraId="1B69145C" w14:textId="28F2E013"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39" w:type="pct"/>
            <w:gridSpan w:val="12"/>
            <w:shd w:val="clear" w:color="auto" w:fill="auto"/>
          </w:tcPr>
          <w:p w14:paraId="293ECCF6" w14:textId="6C916E8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CD5607" w:rsidRPr="00D038E7" w14:paraId="49F4502A" w14:textId="77777777" w:rsidTr="00CD5607">
        <w:trPr>
          <w:trHeight w:val="216"/>
          <w:jc w:val="center"/>
        </w:trPr>
        <w:tc>
          <w:tcPr>
            <w:tcW w:w="2561" w:type="pct"/>
            <w:gridSpan w:val="11"/>
            <w:shd w:val="clear" w:color="auto" w:fill="D9D9D9" w:themeFill="background1" w:themeFillShade="D9"/>
          </w:tcPr>
          <w:p w14:paraId="5DD5E821" w14:textId="77777777" w:rsidR="00CD5607" w:rsidRPr="00D038E7" w:rsidRDefault="00CD5607" w:rsidP="00CD560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For Bank’s Use</w:t>
            </w:r>
          </w:p>
        </w:tc>
        <w:tc>
          <w:tcPr>
            <w:tcW w:w="2439" w:type="pct"/>
            <w:gridSpan w:val="12"/>
            <w:shd w:val="clear" w:color="auto" w:fill="D9D9D9" w:themeFill="background1" w:themeFillShade="D9"/>
          </w:tcPr>
          <w:p w14:paraId="72372E33" w14:textId="77777777"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CD5607" w:rsidRPr="00D038E7" w14:paraId="6E359FBE" w14:textId="77777777" w:rsidTr="00576742">
        <w:trPr>
          <w:trHeight w:val="216"/>
          <w:jc w:val="center"/>
        </w:trPr>
        <w:tc>
          <w:tcPr>
            <w:tcW w:w="1302" w:type="pct"/>
            <w:gridSpan w:val="4"/>
          </w:tcPr>
          <w:p w14:paraId="3CB43BFE" w14:textId="77777777" w:rsidR="00CD5607" w:rsidRPr="00D038E7" w:rsidRDefault="00CD5607" w:rsidP="00CD5607">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4"/>
          </w:tcPr>
          <w:p w14:paraId="696E45DB" w14:textId="77777777" w:rsidR="00CD5607" w:rsidRPr="00D038E7" w:rsidRDefault="00CD5607" w:rsidP="00CD5607">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12"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bookmarkStart w:id="13" w:name="_GoBack"/>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bookmarkEnd w:id="13"/>
            <w:r w:rsidRPr="00D038E7">
              <w:rPr>
                <w:rFonts w:ascii="Arial Unicode MS" w:eastAsia="Arial Unicode MS" w:hAnsi="Arial Unicode MS" w:cs="Arial Unicode MS"/>
                <w:sz w:val="28"/>
                <w:szCs w:val="28"/>
              </w:rPr>
              <w:fldChar w:fldCharType="end"/>
            </w:r>
            <w:bookmarkEnd w:id="12"/>
          </w:p>
        </w:tc>
        <w:tc>
          <w:tcPr>
            <w:tcW w:w="1146" w:type="pct"/>
            <w:gridSpan w:val="5"/>
          </w:tcPr>
          <w:p w14:paraId="467AC072" w14:textId="77777777"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D5607" w:rsidRPr="00D038E7" w14:paraId="03324EA8" w14:textId="77777777" w:rsidTr="00576742">
        <w:trPr>
          <w:trHeight w:val="216"/>
          <w:jc w:val="center"/>
        </w:trPr>
        <w:tc>
          <w:tcPr>
            <w:tcW w:w="1302" w:type="pct"/>
            <w:gridSpan w:val="4"/>
          </w:tcPr>
          <w:p w14:paraId="48E1D044" w14:textId="705DA24C" w:rsidR="00CD5607" w:rsidRPr="00D038E7" w:rsidRDefault="00CD5607" w:rsidP="00CD560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4"/>
          </w:tcPr>
          <w:p w14:paraId="19FF996C" w14:textId="3A71E248" w:rsidR="00CD5607" w:rsidRPr="00D038E7" w:rsidRDefault="000263EA" w:rsidP="00CD5607">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2260529F166D4CDBB49AB03B529017FE"/>
                </w:placeholder>
                <w:date>
                  <w:dateFormat w:val="DD-MMM-YYYY"/>
                  <w:lid w:val="en-US"/>
                  <w:storeMappedDataAs w:val="dateTime"/>
                  <w:calendar w:val="gregorian"/>
                </w:date>
              </w:sdtPr>
              <w:sdtEndPr/>
              <w:sdtContent>
                <w:r w:rsidR="00CD5607">
                  <w:rPr>
                    <w:rFonts w:ascii="Arial Unicode MS" w:eastAsia="Arial Unicode MS" w:hAnsi="Arial Unicode MS" w:cs="Arial Unicode MS" w:hint="cs"/>
                    <w:sz w:val="28"/>
                    <w:szCs w:val="28"/>
                    <w:rtl/>
                  </w:rPr>
                  <w:t xml:space="preserve">    /    /     </w:t>
                </w:r>
              </w:sdtContent>
            </w:sdt>
          </w:p>
        </w:tc>
        <w:tc>
          <w:tcPr>
            <w:tcW w:w="1146" w:type="pct"/>
            <w:gridSpan w:val="5"/>
          </w:tcPr>
          <w:p w14:paraId="7DAD7A1B" w14:textId="6AFEAE94"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D5607" w:rsidRPr="00D038E7" w14:paraId="77B0A0E9" w14:textId="77777777" w:rsidTr="00576742">
        <w:trPr>
          <w:trHeight w:val="216"/>
          <w:jc w:val="center"/>
        </w:trPr>
        <w:tc>
          <w:tcPr>
            <w:tcW w:w="1302" w:type="pct"/>
            <w:gridSpan w:val="4"/>
          </w:tcPr>
          <w:p w14:paraId="22B9BF22" w14:textId="33E446C5" w:rsidR="00CD5607" w:rsidRPr="00D038E7" w:rsidRDefault="00CD5607" w:rsidP="00CD560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14"/>
          </w:tcPr>
          <w:p w14:paraId="4AE63E30" w14:textId="17EE9904" w:rsidR="00CD5607" w:rsidRPr="00D038E7" w:rsidRDefault="00CD5607" w:rsidP="00CD5607">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tcPr>
          <w:p w14:paraId="7DEC922C" w14:textId="577BB042"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CD5607" w:rsidRPr="00D038E7" w14:paraId="00603AE8" w14:textId="77777777" w:rsidTr="00576742">
        <w:trPr>
          <w:trHeight w:val="216"/>
          <w:jc w:val="center"/>
        </w:trPr>
        <w:tc>
          <w:tcPr>
            <w:tcW w:w="1302" w:type="pct"/>
            <w:gridSpan w:val="4"/>
          </w:tcPr>
          <w:p w14:paraId="27476C8C" w14:textId="10B4F66B" w:rsidR="00CD5607" w:rsidRPr="00D038E7" w:rsidRDefault="00CD5607" w:rsidP="00CD5607">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4"/>
          </w:tcPr>
          <w:p w14:paraId="7A1BF952" w14:textId="77777777" w:rsidR="00CD5607" w:rsidRPr="00D038E7" w:rsidRDefault="00CD5607" w:rsidP="00CD5607">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tcPr>
          <w:p w14:paraId="1E38B40E" w14:textId="52AA9D99" w:rsidR="00CD5607" w:rsidRPr="00D038E7" w:rsidRDefault="00CD5607" w:rsidP="00CD5607">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التوقيع </w:t>
            </w:r>
          </w:p>
        </w:tc>
      </w:tr>
      <w:tr w:rsidR="00CD5607" w:rsidRPr="00D038E7" w14:paraId="3D46B1EE" w14:textId="77777777" w:rsidTr="00CD5607">
        <w:trPr>
          <w:trHeight w:val="225"/>
          <w:jc w:val="center"/>
        </w:trPr>
        <w:tc>
          <w:tcPr>
            <w:tcW w:w="2561" w:type="pct"/>
            <w:gridSpan w:val="11"/>
            <w:shd w:val="clear" w:color="auto" w:fill="D9D9D9" w:themeFill="background1" w:themeFillShade="D9"/>
          </w:tcPr>
          <w:p w14:paraId="6479A60F" w14:textId="77777777" w:rsidR="00CD5607" w:rsidRPr="00D038E7" w:rsidRDefault="00CD5607" w:rsidP="00CD560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39" w:type="pct"/>
            <w:gridSpan w:val="12"/>
            <w:shd w:val="clear" w:color="auto" w:fill="D9D9D9" w:themeFill="background1" w:themeFillShade="D9"/>
          </w:tcPr>
          <w:p w14:paraId="29E47AC5" w14:textId="77777777"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CD5607" w:rsidRPr="00D038E7" w14:paraId="5FF046CD" w14:textId="77777777" w:rsidTr="00576742">
        <w:trPr>
          <w:trHeight w:val="70"/>
          <w:jc w:val="center"/>
        </w:trPr>
        <w:tc>
          <w:tcPr>
            <w:tcW w:w="1302" w:type="pct"/>
            <w:gridSpan w:val="4"/>
            <w:shd w:val="clear" w:color="auto" w:fill="auto"/>
          </w:tcPr>
          <w:p w14:paraId="079D26F6" w14:textId="6F0ABEEE" w:rsidR="00CD5607" w:rsidRPr="00D038E7" w:rsidRDefault="00CD5607" w:rsidP="00CD560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4"/>
            <w:shd w:val="clear" w:color="auto" w:fill="auto"/>
          </w:tcPr>
          <w:p w14:paraId="32EC6D15" w14:textId="0A4BAE6B" w:rsidR="00CD5607" w:rsidRPr="00D038E7"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7E13FD7B" w14:textId="146EFF63"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D5607" w:rsidRPr="00D038E7" w14:paraId="5B661F68" w14:textId="77777777" w:rsidTr="00576742">
        <w:trPr>
          <w:trHeight w:val="70"/>
          <w:jc w:val="center"/>
        </w:trPr>
        <w:tc>
          <w:tcPr>
            <w:tcW w:w="1302" w:type="pct"/>
            <w:gridSpan w:val="4"/>
          </w:tcPr>
          <w:p w14:paraId="63EA9EDB" w14:textId="4C9A933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4"/>
          </w:tcPr>
          <w:p w14:paraId="3ADD2B40" w14:textId="7C91D13C" w:rsidR="00CD5607" w:rsidRPr="00D038E7" w:rsidRDefault="000263EA" w:rsidP="00CD5607">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DE41ED2C383344B6B7EB19F9184F869F"/>
                </w:placeholder>
                <w:date>
                  <w:dateFormat w:val="DD-MMM-YYYY"/>
                  <w:lid w:val="en-US"/>
                  <w:storeMappedDataAs w:val="dateTime"/>
                  <w:calendar w:val="gregorian"/>
                </w:date>
              </w:sdtPr>
              <w:sdtEndPr/>
              <w:sdtContent>
                <w:r w:rsidR="00CD5607">
                  <w:rPr>
                    <w:rFonts w:ascii="Arial Unicode MS" w:eastAsia="Arial Unicode MS" w:hAnsi="Arial Unicode MS" w:cs="Arial Unicode MS" w:hint="cs"/>
                    <w:sz w:val="28"/>
                    <w:szCs w:val="28"/>
                    <w:rtl/>
                  </w:rPr>
                  <w:t xml:space="preserve">    /    /    </w:t>
                </w:r>
              </w:sdtContent>
            </w:sdt>
          </w:p>
        </w:tc>
        <w:tc>
          <w:tcPr>
            <w:tcW w:w="1146" w:type="pct"/>
            <w:gridSpan w:val="5"/>
          </w:tcPr>
          <w:p w14:paraId="51D1097F" w14:textId="7D3CAB44"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D5607" w:rsidRPr="00D038E7" w14:paraId="1F94C80C" w14:textId="77777777" w:rsidTr="00576742">
        <w:trPr>
          <w:trHeight w:val="70"/>
          <w:jc w:val="center"/>
        </w:trPr>
        <w:tc>
          <w:tcPr>
            <w:tcW w:w="1302" w:type="pct"/>
            <w:gridSpan w:val="4"/>
            <w:shd w:val="clear" w:color="auto" w:fill="auto"/>
          </w:tcPr>
          <w:p w14:paraId="3C76B1ED" w14:textId="01483B8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14"/>
            <w:shd w:val="clear" w:color="auto" w:fill="auto"/>
          </w:tcPr>
          <w:p w14:paraId="4800861A" w14:textId="6B36F882" w:rsidR="00CD5607" w:rsidRPr="00D038E7"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56CA07A9" w14:textId="33FDE716"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CD5607" w:rsidRPr="00D038E7" w14:paraId="522F0085" w14:textId="77777777" w:rsidTr="00576742">
        <w:trPr>
          <w:trHeight w:val="70"/>
          <w:jc w:val="center"/>
        </w:trPr>
        <w:tc>
          <w:tcPr>
            <w:tcW w:w="1302" w:type="pct"/>
            <w:gridSpan w:val="4"/>
            <w:shd w:val="clear" w:color="auto" w:fill="auto"/>
          </w:tcPr>
          <w:p w14:paraId="198D5C01" w14:textId="2595C444" w:rsidR="00CD5607" w:rsidRPr="00D038E7" w:rsidRDefault="00CD5607" w:rsidP="00CD5607">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4"/>
            <w:shd w:val="clear" w:color="auto" w:fill="auto"/>
          </w:tcPr>
          <w:p w14:paraId="5F0F5B31" w14:textId="77777777" w:rsidR="00CD5607" w:rsidRPr="00D038E7" w:rsidRDefault="00CD5607" w:rsidP="00CD5607">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shd w:val="clear" w:color="auto" w:fill="auto"/>
          </w:tcPr>
          <w:p w14:paraId="6B2A55EB" w14:textId="5FBF8904" w:rsidR="00CD5607" w:rsidRPr="00D038E7" w:rsidRDefault="00CD5607" w:rsidP="00CD5607">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7314D6D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14"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4"/>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EndPr/>
              <w:sdtContent>
                <w:r w:rsidR="00AC63C5" w:rsidRPr="00D038E7">
                  <w:rPr>
                    <w:rFonts w:ascii="Arial Unicode MS" w:eastAsia="Arial Unicode MS" w:hAnsi="Arial Unicode MS" w:cs="Arial Unicode MS"/>
                    <w:sz w:val="28"/>
                    <w:szCs w:val="28"/>
                  </w:rPr>
                  <w:t xml:space="preserve"> /      /         /      /        </w:t>
                </w:r>
              </w:sdtContent>
            </w:sdt>
            <w:r w:rsidRPr="00D038E7">
              <w:rPr>
                <w:rFonts w:ascii="Arial Unicode MS" w:eastAsia="Arial Unicode MS" w:hAnsi="Arial Unicode MS" w:cs="Arial Unicode MS"/>
                <w:sz w:val="28"/>
                <w:szCs w:val="28"/>
              </w:rPr>
              <w:t>, this Agreement has been made by and between:</w:t>
            </w:r>
          </w:p>
        </w:tc>
        <w:tc>
          <w:tcPr>
            <w:tcW w:w="5527" w:type="dxa"/>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proofErr w:type="spellStart"/>
            <w:r w:rsidRPr="00D038E7">
              <w:rPr>
                <w:rFonts w:ascii="Arial Unicode MS" w:eastAsia="Arial Unicode MS" w:hAnsi="Arial Unicode MS" w:cs="Arial Unicode MS" w:hint="cs"/>
                <w:sz w:val="28"/>
                <w:szCs w:val="28"/>
                <w:rtl/>
              </w:rPr>
              <w:t>وآله</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End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Whereas the Cardholder desires to finance his/her purchasing by using the Credit Card of The Saudi Investment Bank via a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 </w:t>
            </w:r>
            <w:proofErr w:type="spellStart"/>
            <w:r w:rsidRPr="00D038E7">
              <w:rPr>
                <w:rFonts w:ascii="Arial Unicode MS" w:eastAsia="Arial Unicode MS" w:hAnsi="Arial Unicode MS" w:cs="Arial Unicode MS"/>
                <w:b/>
                <w:bCs/>
                <w:sz w:val="28"/>
                <w:szCs w:val="28"/>
              </w:rPr>
              <w:t>Tawarruq</w:t>
            </w:r>
            <w:proofErr w:type="spellEnd"/>
            <w:r w:rsidRPr="00D038E7">
              <w:rPr>
                <w:rFonts w:ascii="Arial Unicode MS" w:eastAsia="Arial Unicode MS" w:hAnsi="Arial Unicode MS" w:cs="Arial Unicode MS"/>
                <w:b/>
                <w:bCs/>
                <w:sz w:val="28"/>
                <w:szCs w:val="28"/>
              </w:rPr>
              <w:t xml:space="preserve">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proofErr w:type="spellStart"/>
            <w:r w:rsidRPr="00D038E7">
              <w:rPr>
                <w:rFonts w:ascii="Arial Unicode MS" w:eastAsia="Arial Unicode MS" w:hAnsi="Arial Unicode MS" w:cs="Arial Unicode MS" w:hint="cs"/>
                <w:b/>
                <w:bCs/>
                <w:sz w:val="28"/>
                <w:szCs w:val="28"/>
                <w:rtl/>
              </w:rPr>
              <w:t>التورق</w:t>
            </w:r>
            <w:proofErr w:type="spellEnd"/>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Under the provisions of this Agreement, a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means Customer’s purchase of commodities from the bank, and then the Cardholder’s authorization to the Bank to sell said goods, provided that the sales proceeds resulting from the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4BB8FD21"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يقصد بـ"عملية </w:t>
            </w:r>
            <w:proofErr w:type="spellStart"/>
            <w:r w:rsidRPr="00D038E7">
              <w:rPr>
                <w:rFonts w:ascii="Arial Unicode MS" w:eastAsia="Arial Unicode MS" w:hAnsi="Arial Unicode MS" w:cs="Arial Unicode MS"/>
                <w:sz w:val="28"/>
                <w:szCs w:val="28"/>
                <w:rtl/>
              </w:rPr>
              <w:t>التورق</w:t>
            </w:r>
            <w:proofErr w:type="spellEnd"/>
            <w:r w:rsidRPr="00D038E7">
              <w:rPr>
                <w:rFonts w:ascii="Arial Unicode MS" w:eastAsia="Arial Unicode MS" w:hAnsi="Arial Unicode MS" w:cs="Arial Unicode MS"/>
                <w:sz w:val="28"/>
                <w:szCs w:val="28"/>
                <w:rtl/>
              </w:rPr>
              <w:t>"</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w:t>
            </w:r>
            <w:proofErr w:type="spellStart"/>
            <w:r w:rsidRPr="00D038E7">
              <w:rPr>
                <w:rFonts w:ascii="Arial Unicode MS" w:eastAsia="Arial Unicode MS" w:hAnsi="Arial Unicode MS" w:cs="Arial Unicode MS"/>
                <w:sz w:val="28"/>
                <w:szCs w:val="28"/>
                <w:rtl/>
              </w:rPr>
              <w:t>التورق</w:t>
            </w:r>
            <w:proofErr w:type="spellEnd"/>
            <w:r w:rsidRPr="00D038E7">
              <w:rPr>
                <w:rFonts w:ascii="Arial Unicode MS" w:eastAsia="Arial Unicode MS" w:hAnsi="Arial Unicode MS" w:cs="Arial Unicode MS"/>
                <w:sz w:val="28"/>
                <w:szCs w:val="28"/>
                <w:rtl/>
              </w:rPr>
              <w:t xml:space="preserve">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2. Authorizations under </w:t>
            </w:r>
            <w:proofErr w:type="spellStart"/>
            <w:r w:rsidRPr="00D038E7">
              <w:rPr>
                <w:rFonts w:ascii="Arial Unicode MS" w:eastAsia="Arial Unicode MS" w:hAnsi="Arial Unicode MS" w:cs="Arial Unicode MS"/>
                <w:b/>
                <w:bCs/>
                <w:sz w:val="28"/>
                <w:szCs w:val="28"/>
              </w:rPr>
              <w:t>Tawarruq</w:t>
            </w:r>
            <w:proofErr w:type="spellEnd"/>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proofErr w:type="spellStart"/>
            <w:r w:rsidRPr="00D038E7">
              <w:rPr>
                <w:rFonts w:ascii="Arial Unicode MS" w:eastAsia="Arial Unicode MS" w:hAnsi="Arial Unicode MS" w:cs="Arial Unicode MS" w:hint="cs"/>
                <w:b/>
                <w:bCs/>
                <w:sz w:val="28"/>
                <w:szCs w:val="28"/>
                <w:rtl/>
              </w:rPr>
              <w:t>التورق</w:t>
            </w:r>
            <w:proofErr w:type="spellEnd"/>
          </w:p>
        </w:tc>
      </w:tr>
      <w:tr w:rsidR="00C57FB4" w:rsidRPr="00D038E7" w14:paraId="6B44B937" w14:textId="77777777" w:rsidTr="00C57FB4">
        <w:trPr>
          <w:trHeight w:val="305"/>
          <w:jc w:val="center"/>
        </w:trPr>
        <w:tc>
          <w:tcPr>
            <w:tcW w:w="5516" w:type="dxa"/>
            <w:gridSpan w:val="2"/>
          </w:tcPr>
          <w:p w14:paraId="59F317D7"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in the event that it is not exceed the loaning amount. The Cardholder authorizes the bank in </w:t>
            </w:r>
            <w:proofErr w:type="spellStart"/>
            <w:r w:rsidRPr="00D038E7">
              <w:rPr>
                <w:rFonts w:ascii="Arial Unicode MS" w:eastAsia="Arial Unicode MS" w:hAnsi="Arial Unicode MS" w:cs="Arial Unicode MS"/>
                <w:sz w:val="28"/>
                <w:szCs w:val="28"/>
              </w:rPr>
              <w:t>acceopting</w:t>
            </w:r>
            <w:proofErr w:type="spellEnd"/>
            <w:r w:rsidRPr="00D038E7">
              <w:rPr>
                <w:rFonts w:ascii="Arial Unicode MS" w:eastAsia="Arial Unicode MS" w:hAnsi="Arial Unicode MS" w:cs="Arial Unicode MS"/>
                <w:sz w:val="28"/>
                <w:szCs w:val="28"/>
              </w:rPr>
              <w:t xml:space="preserve"> the sale, making the bank responsible for both parties stipulated in this agreement, where the bank on behalf of itself is the seller, and on behalf of the customer in the purchase</w:t>
            </w:r>
          </w:p>
        </w:tc>
        <w:tc>
          <w:tcPr>
            <w:tcW w:w="5517" w:type="dxa"/>
            <w:gridSpan w:val="2"/>
          </w:tcPr>
          <w:p w14:paraId="5DE66886" w14:textId="71E1E0FD"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عملية شراء السلع : يشتري حامل البطاقة سلعا من البنك بالتقسيط بغرض تنفيذ عمليات </w:t>
            </w:r>
            <w:proofErr w:type="spellStart"/>
            <w:r w:rsidRPr="00D038E7">
              <w:rPr>
                <w:rFonts w:ascii="Arial Unicode MS" w:eastAsia="Arial Unicode MS" w:hAnsi="Arial Unicode MS" w:cs="Arial Unicode MS" w:hint="cs"/>
                <w:sz w:val="28"/>
                <w:szCs w:val="28"/>
                <w:rtl/>
              </w:rPr>
              <w:t>التورق</w:t>
            </w:r>
            <w:proofErr w:type="spellEnd"/>
            <w:r w:rsidRPr="00D038E7">
              <w:rPr>
                <w:rFonts w:ascii="Arial Unicode MS" w:eastAsia="Arial Unicode MS" w:hAnsi="Arial Unicode MS" w:cs="Arial Unicode MS" w:hint="cs"/>
                <w:sz w:val="28"/>
                <w:szCs w:val="28"/>
                <w:rtl/>
              </w:rPr>
              <w:t xml:space="preserve"> في حال وجود رصيد مدين على البطاقة في يوم </w:t>
            </w:r>
            <w:proofErr w:type="spellStart"/>
            <w:r w:rsidRPr="00D038E7">
              <w:rPr>
                <w:rFonts w:ascii="Arial Unicode MS" w:eastAsia="Arial Unicode MS" w:hAnsi="Arial Unicode MS" w:cs="Arial Unicode MS" w:hint="cs"/>
                <w:sz w:val="28"/>
                <w:szCs w:val="28"/>
                <w:rtl/>
              </w:rPr>
              <w:t>الإستحقاق</w:t>
            </w:r>
            <w:proofErr w:type="spellEnd"/>
            <w:r w:rsidRPr="00D038E7">
              <w:rPr>
                <w:rFonts w:ascii="Arial Unicode MS" w:eastAsia="Arial Unicode MS" w:hAnsi="Arial Unicode MS" w:cs="Arial Unicode MS" w:hint="cs"/>
                <w:sz w:val="28"/>
                <w:szCs w:val="28"/>
                <w:rtl/>
              </w:rPr>
              <w:t xml:space="preserve"> وذلك حسب سجلات البنك بما لا يزيد عن مبلغ المديونية ويفوض حامل البطاقة البنك في قبول البيع فيكون البنك متوليا طرفي العقد ، أصالة عن نفسه ونيابة عن العميل في الشراء .</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2.2 يفوض العميل البنك في </w:t>
            </w:r>
            <w:proofErr w:type="spellStart"/>
            <w:r w:rsidRPr="00D038E7">
              <w:rPr>
                <w:rFonts w:ascii="Arial Unicode MS" w:eastAsia="Arial Unicode MS" w:hAnsi="Arial Unicode MS" w:cs="Arial Unicode MS" w:hint="cs"/>
                <w:sz w:val="28"/>
                <w:szCs w:val="28"/>
                <w:rtl/>
              </w:rPr>
              <w:t>إختيار</w:t>
            </w:r>
            <w:proofErr w:type="spellEnd"/>
            <w:r w:rsidRPr="00D038E7">
              <w:rPr>
                <w:rFonts w:ascii="Arial Unicode MS" w:eastAsia="Arial Unicode MS" w:hAnsi="Arial Unicode MS" w:cs="Arial Unicode MS" w:hint="cs"/>
                <w:sz w:val="28"/>
                <w:szCs w:val="28"/>
                <w:rtl/>
              </w:rPr>
              <w:t xml:space="preserve">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w:t>
            </w:r>
            <w:proofErr w:type="spellStart"/>
            <w:r w:rsidRPr="00D038E7">
              <w:rPr>
                <w:rFonts w:ascii="Arial Unicode MS" w:eastAsia="Arial Unicode MS" w:hAnsi="Arial Unicode MS" w:cs="Arial Unicode MS" w:hint="cs"/>
                <w:sz w:val="28"/>
                <w:szCs w:val="28"/>
                <w:rtl/>
              </w:rPr>
              <w:t>او</w:t>
            </w:r>
            <w:proofErr w:type="spellEnd"/>
            <w:r w:rsidRPr="00D038E7">
              <w:rPr>
                <w:rFonts w:ascii="Arial Unicode MS" w:eastAsia="Arial Unicode MS" w:hAnsi="Arial Unicode MS" w:cs="Arial Unicode MS" w:hint="cs"/>
                <w:sz w:val="28"/>
                <w:szCs w:val="28"/>
                <w:rtl/>
              </w:rPr>
              <w:t xml:space="preserve">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 Goods sale transaction: The Cardholder authorizes the bank to sell the goods purchased by the Cardholder to a third party as per the prices prevailing at the </w:t>
            </w:r>
            <w:proofErr w:type="spellStart"/>
            <w:r w:rsidRPr="00D038E7">
              <w:rPr>
                <w:rFonts w:ascii="Arial Unicode MS" w:eastAsia="Arial Unicode MS" w:hAnsi="Arial Unicode MS" w:cs="Arial Unicode MS"/>
                <w:sz w:val="28"/>
                <w:szCs w:val="28"/>
              </w:rPr>
              <w:t>sale</w:t>
            </w:r>
            <w:proofErr w:type="spellEnd"/>
            <w:r w:rsidRPr="00D038E7">
              <w:rPr>
                <w:rFonts w:ascii="Arial Unicode MS" w:eastAsia="Arial Unicode MS" w:hAnsi="Arial Unicode MS" w:cs="Arial Unicode MS"/>
                <w:sz w:val="28"/>
                <w:szCs w:val="28"/>
              </w:rPr>
              <w:t xml:space="preserv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 xml:space="preserve">ل حامل البطاقة البنك في بيع السلع التي </w:t>
            </w:r>
            <w:proofErr w:type="spellStart"/>
            <w:r w:rsidRPr="00D038E7">
              <w:rPr>
                <w:rFonts w:ascii="Arial Unicode MS" w:eastAsia="Arial Unicode MS" w:hAnsi="Arial Unicode MS" w:cs="Arial Unicode MS" w:hint="cs"/>
                <w:sz w:val="28"/>
                <w:szCs w:val="28"/>
                <w:rtl/>
              </w:rPr>
              <w:t>إشتراها</w:t>
            </w:r>
            <w:proofErr w:type="spellEnd"/>
            <w:r w:rsidRPr="00D038E7">
              <w:rPr>
                <w:rFonts w:ascii="Arial Unicode MS" w:eastAsia="Arial Unicode MS" w:hAnsi="Arial Unicode MS" w:cs="Arial Unicode MS" w:hint="cs"/>
                <w:sz w:val="28"/>
                <w:szCs w:val="28"/>
                <w:rtl/>
              </w:rPr>
              <w:t xml:space="preserve"> حامل البطاقة لطرف آخر حسب السعر السائد وقت البيع ، </w:t>
            </w:r>
            <w:proofErr w:type="spellStart"/>
            <w:r w:rsidRPr="00D038E7">
              <w:rPr>
                <w:rFonts w:ascii="Arial Unicode MS" w:eastAsia="Arial Unicode MS" w:hAnsi="Arial Unicode MS" w:cs="Arial Unicode MS" w:hint="cs"/>
                <w:sz w:val="28"/>
                <w:szCs w:val="28"/>
                <w:rtl/>
              </w:rPr>
              <w:t>وإستخدام</w:t>
            </w:r>
            <w:proofErr w:type="spellEnd"/>
            <w:r w:rsidRPr="00D038E7">
              <w:rPr>
                <w:rFonts w:ascii="Arial Unicode MS" w:eastAsia="Arial Unicode MS" w:hAnsi="Arial Unicode MS" w:cs="Arial Unicode MS" w:hint="cs"/>
                <w:sz w:val="28"/>
                <w:szCs w:val="28"/>
                <w:rtl/>
              </w:rPr>
              <w:t xml:space="preserve"> المبالغ المتحصلة من عملية </w:t>
            </w:r>
            <w:proofErr w:type="spellStart"/>
            <w:r w:rsidRPr="00D038E7">
              <w:rPr>
                <w:rFonts w:ascii="Arial Unicode MS" w:eastAsia="Arial Unicode MS" w:hAnsi="Arial Unicode MS" w:cs="Arial Unicode MS" w:hint="cs"/>
                <w:sz w:val="28"/>
                <w:szCs w:val="28"/>
                <w:rtl/>
              </w:rPr>
              <w:t>التورق</w:t>
            </w:r>
            <w:proofErr w:type="spellEnd"/>
            <w:r w:rsidRPr="00D038E7">
              <w:rPr>
                <w:rFonts w:ascii="Arial Unicode MS" w:eastAsia="Arial Unicode MS" w:hAnsi="Arial Unicode MS" w:cs="Arial Unicode MS" w:hint="cs"/>
                <w:sz w:val="28"/>
                <w:szCs w:val="28"/>
                <w:rtl/>
              </w:rPr>
              <w:t xml:space="preserve">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7F356B50"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722DAA">
        <w:trPr>
          <w:jc w:val="center"/>
        </w:trPr>
        <w:tc>
          <w:tcPr>
            <w:tcW w:w="5516" w:type="dxa"/>
            <w:gridSpan w:val="2"/>
            <w:shd w:val="clear" w:color="auto" w:fill="D9D9D9" w:themeFill="background1" w:themeFillShade="D9"/>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C57FB4" w:rsidRPr="00D038E7" w14:paraId="44487FD8" w14:textId="77777777" w:rsidTr="00C57FB4">
        <w:trPr>
          <w:trHeight w:val="116"/>
          <w:jc w:val="center"/>
        </w:trPr>
        <w:tc>
          <w:tcPr>
            <w:tcW w:w="2846" w:type="dxa"/>
          </w:tcPr>
          <w:p w14:paraId="31C22467" w14:textId="77777777" w:rsidR="00C57FB4" w:rsidRPr="00D038E7" w:rsidRDefault="00C57FB4" w:rsidP="00C57FB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tcPr>
          <w:p w14:paraId="7FFB5D41"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tcPr>
          <w:p w14:paraId="69357EA5"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57FB4" w:rsidRPr="00D038E7" w14:paraId="7FB0726D" w14:textId="77777777" w:rsidTr="00C57FB4">
        <w:trPr>
          <w:trHeight w:val="116"/>
          <w:jc w:val="center"/>
        </w:trPr>
        <w:tc>
          <w:tcPr>
            <w:tcW w:w="2846" w:type="dxa"/>
          </w:tcPr>
          <w:p w14:paraId="2C5D5D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Date </w:t>
            </w:r>
          </w:p>
        </w:tc>
        <w:sdt>
          <w:sdtPr>
            <w:rPr>
              <w:rFonts w:ascii="Arial Unicode MS" w:eastAsia="Arial Unicode MS" w:hAnsi="Arial Unicode MS" w:cs="Arial Unicode MS" w:hint="cs"/>
              <w:sz w:val="28"/>
              <w:szCs w:val="28"/>
            </w:rPr>
            <w:id w:val="548190794"/>
            <w:placeholder>
              <w:docPart w:val="BC472DC24C654429855231D40AEA16FB"/>
            </w:placeholder>
            <w:date>
              <w:dateFormat w:val="Dd/MMM/YYYY"/>
              <w:lid w:val="en-US"/>
              <w:storeMappedDataAs w:val="dateTime"/>
              <w:calendar w:val="gregorian"/>
            </w:date>
          </w:sdtPr>
          <w:sdtEndPr/>
          <w:sdtContent>
            <w:tc>
              <w:tcPr>
                <w:tcW w:w="5456" w:type="dxa"/>
                <w:gridSpan w:val="2"/>
              </w:tcPr>
              <w:p w14:paraId="14DDD35D" w14:textId="77777777" w:rsidR="00C57FB4" w:rsidRPr="00D038E7" w:rsidRDefault="00C57FB4" w:rsidP="00C57FB4">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tcPr>
          <w:p w14:paraId="1D026384"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C57FB4" w:rsidRPr="00D038E7" w14:paraId="0EB8D04A" w14:textId="77777777" w:rsidTr="00C57FB4">
        <w:trPr>
          <w:trHeight w:val="116"/>
          <w:jc w:val="center"/>
        </w:trPr>
        <w:tc>
          <w:tcPr>
            <w:tcW w:w="2846" w:type="dxa"/>
          </w:tcPr>
          <w:p w14:paraId="2F22B7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tcPr>
          <w:p w14:paraId="61EB9B64"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D0E70">
              <w:rPr>
                <w:rFonts w:ascii="Arial Unicode MS" w:eastAsia="Arial Unicode MS" w:hAnsi="Arial Unicode MS" w:cs="Arial Unicode MS"/>
                <w:sz w:val="28"/>
                <w:szCs w:val="28"/>
              </w:rPr>
              <w:fldChar w:fldCharType="begin">
                <w:ffData>
                  <w:name w:val="Text44"/>
                  <w:enabled/>
                  <w:calcOnExit w:val="0"/>
                  <w:textInput/>
                </w:ffData>
              </w:fldChar>
            </w:r>
            <w:r w:rsidRPr="00DD0E70">
              <w:rPr>
                <w:rFonts w:ascii="Arial Unicode MS" w:eastAsia="Arial Unicode MS" w:hAnsi="Arial Unicode MS" w:cs="Arial Unicode MS"/>
                <w:sz w:val="28"/>
                <w:szCs w:val="28"/>
              </w:rPr>
              <w:instrText xml:space="preserve"> FORMTEXT </w:instrText>
            </w:r>
            <w:r w:rsidRPr="00DD0E70">
              <w:rPr>
                <w:rFonts w:ascii="Arial Unicode MS" w:eastAsia="Arial Unicode MS" w:hAnsi="Arial Unicode MS" w:cs="Arial Unicode MS"/>
                <w:sz w:val="28"/>
                <w:szCs w:val="28"/>
              </w:rPr>
            </w:r>
            <w:r w:rsidRPr="00DD0E70">
              <w:rPr>
                <w:rFonts w:ascii="Arial Unicode MS" w:eastAsia="Arial Unicode MS" w:hAnsi="Arial Unicode MS" w:cs="Arial Unicode MS"/>
                <w:sz w:val="28"/>
                <w:szCs w:val="28"/>
              </w:rPr>
              <w:fldChar w:fldCharType="separate"/>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ab/>
            </w:r>
          </w:p>
        </w:tc>
        <w:tc>
          <w:tcPr>
            <w:tcW w:w="2731" w:type="dxa"/>
          </w:tcPr>
          <w:p w14:paraId="26B5277E"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C57FB4">
        <w:trPr>
          <w:trHeight w:val="116"/>
          <w:jc w:val="center"/>
        </w:trPr>
        <w:tc>
          <w:tcPr>
            <w:tcW w:w="2846" w:type="dxa"/>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9"/>
          <w:footerReference w:type="default" r:id="rId20"/>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21"/>
          <w:type w:val="continuous"/>
          <w:pgSz w:w="11907" w:h="16839" w:code="9"/>
          <w:pgMar w:top="576" w:right="432" w:bottom="288" w:left="432" w:header="360" w:footer="144" w:gutter="0"/>
          <w:cols w:space="720"/>
          <w:docGrid w:linePitch="360"/>
        </w:sect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27"/>
        <w:gridCol w:w="1502"/>
        <w:gridCol w:w="691"/>
        <w:gridCol w:w="811"/>
        <w:gridCol w:w="1586"/>
        <w:gridCol w:w="88"/>
        <w:gridCol w:w="3039"/>
      </w:tblGrid>
      <w:tr w:rsidR="00D038E7" w:rsidRPr="00D038E7" w14:paraId="64219BA9" w14:textId="77777777" w:rsidTr="008A447E">
        <w:trPr>
          <w:jc w:val="center"/>
        </w:trPr>
        <w:tc>
          <w:tcPr>
            <w:tcW w:w="2499" w:type="pct"/>
            <w:gridSpan w:val="3"/>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2501" w:type="pct"/>
            <w:gridSpan w:val="4"/>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8A447E">
        <w:trPr>
          <w:jc w:val="center"/>
        </w:trPr>
        <w:tc>
          <w:tcPr>
            <w:tcW w:w="1506" w:type="pct"/>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078" w:type="pct"/>
            <w:gridSpan w:val="4"/>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15"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5"/>
          </w:p>
        </w:tc>
        <w:tc>
          <w:tcPr>
            <w:tcW w:w="1416" w:type="pct"/>
            <w:gridSpan w:val="2"/>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8A447E">
        <w:trPr>
          <w:trHeight w:val="63"/>
          <w:jc w:val="center"/>
        </w:trPr>
        <w:tc>
          <w:tcPr>
            <w:tcW w:w="1506" w:type="pct"/>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078" w:type="pct"/>
            <w:gridSpan w:val="4"/>
          </w:tcPr>
          <w:p w14:paraId="150D4975" w14:textId="429A75CF" w:rsidR="000D32CE" w:rsidRPr="00D038E7" w:rsidRDefault="000263EA"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EndPr/>
              <w:sdtContent>
                <w:r w:rsidR="00D073F1">
                  <w:rPr>
                    <w:rFonts w:ascii="Arial Unicode MS" w:eastAsia="Arial Unicode MS" w:hAnsi="Arial Unicode MS" w:cs="Arial Unicode MS" w:hint="cs"/>
                    <w:sz w:val="28"/>
                    <w:szCs w:val="28"/>
                    <w:rtl/>
                  </w:rPr>
                  <w:t xml:space="preserve">    /    /    </w:t>
                </w:r>
              </w:sdtContent>
            </w:sdt>
          </w:p>
        </w:tc>
        <w:tc>
          <w:tcPr>
            <w:tcW w:w="1416" w:type="pct"/>
            <w:gridSpan w:val="2"/>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8A447E">
        <w:trPr>
          <w:trHeight w:val="61"/>
          <w:jc w:val="center"/>
        </w:trPr>
        <w:tc>
          <w:tcPr>
            <w:tcW w:w="1506" w:type="pct"/>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078" w:type="pct"/>
            <w:gridSpan w:val="4"/>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16"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6"/>
          </w:p>
        </w:tc>
        <w:tc>
          <w:tcPr>
            <w:tcW w:w="1416" w:type="pct"/>
            <w:gridSpan w:val="2"/>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8A447E">
        <w:trPr>
          <w:trHeight w:val="61"/>
          <w:jc w:val="center"/>
        </w:trPr>
        <w:tc>
          <w:tcPr>
            <w:tcW w:w="1506" w:type="pct"/>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078" w:type="pct"/>
            <w:gridSpan w:val="4"/>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17"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7"/>
          </w:p>
        </w:tc>
        <w:tc>
          <w:tcPr>
            <w:tcW w:w="1416" w:type="pct"/>
            <w:gridSpan w:val="2"/>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8A447E">
        <w:trPr>
          <w:trHeight w:val="61"/>
          <w:jc w:val="center"/>
        </w:trPr>
        <w:tc>
          <w:tcPr>
            <w:tcW w:w="2499"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01" w:type="pct"/>
            <w:gridSpan w:val="4"/>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396C98">
        <w:trPr>
          <w:jc w:val="center"/>
        </w:trPr>
        <w:tc>
          <w:tcPr>
            <w:tcW w:w="1506" w:type="pct"/>
            <w:vAlign w:val="center"/>
          </w:tcPr>
          <w:p w14:paraId="58267B86" w14:textId="452D162D" w:rsidR="000D32CE" w:rsidRPr="00D038E7" w:rsidRDefault="000D32C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118" w:type="pct"/>
            <w:gridSpan w:val="5"/>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376"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396C98">
        <w:trPr>
          <w:trHeight w:val="62"/>
          <w:jc w:val="center"/>
        </w:trPr>
        <w:tc>
          <w:tcPr>
            <w:tcW w:w="1506" w:type="pct"/>
            <w:vAlign w:val="center"/>
          </w:tcPr>
          <w:p w14:paraId="6FFC312C" w14:textId="07CD2BD7"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118" w:type="pct"/>
            <w:gridSpan w:val="5"/>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376"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396C98">
        <w:trPr>
          <w:trHeight w:val="62"/>
          <w:jc w:val="center"/>
        </w:trPr>
        <w:tc>
          <w:tcPr>
            <w:tcW w:w="1506" w:type="pct"/>
            <w:vAlign w:val="center"/>
          </w:tcPr>
          <w:p w14:paraId="2516E2CF" w14:textId="4D218FBC"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118" w:type="pct"/>
            <w:gridSpan w:val="5"/>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6E418F82"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bank</w:t>
            </w:r>
            <w:r w:rsidR="00D02826">
              <w:rPr>
                <w:rFonts w:ascii="Arial Unicode MS" w:hAnsi="Arial Unicode MS" w:hint="cs"/>
                <w:sz w:val="28"/>
                <w:rtl/>
              </w:rPr>
              <w:t xml:space="preserve"> </w:t>
            </w:r>
            <w:r w:rsidR="00D02826">
              <w:rPr>
                <w:rFonts w:ascii="Arial Unicode MS" w:hAnsi="Arial Unicode MS"/>
                <w:sz w:val="28"/>
              </w:rPr>
              <w:t xml:space="preserve"> pre client basis </w:t>
            </w:r>
          </w:p>
        </w:tc>
        <w:tc>
          <w:tcPr>
            <w:tcW w:w="1376" w:type="pct"/>
            <w:vAlign w:val="center"/>
          </w:tcPr>
          <w:p w14:paraId="193867E0" w14:textId="34F162F4"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396C98">
        <w:trPr>
          <w:trHeight w:val="62"/>
          <w:jc w:val="center"/>
        </w:trPr>
        <w:tc>
          <w:tcPr>
            <w:tcW w:w="1506"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118" w:type="pct"/>
            <w:gridSpan w:val="5"/>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396C98">
        <w:trPr>
          <w:trHeight w:val="62"/>
          <w:jc w:val="center"/>
        </w:trPr>
        <w:tc>
          <w:tcPr>
            <w:tcW w:w="1506"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118" w:type="pct"/>
            <w:gridSpan w:val="5"/>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396C98">
        <w:trPr>
          <w:trHeight w:val="62"/>
          <w:jc w:val="center"/>
        </w:trPr>
        <w:tc>
          <w:tcPr>
            <w:tcW w:w="1506"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118" w:type="pct"/>
            <w:gridSpan w:val="5"/>
            <w:vAlign w:val="center"/>
          </w:tcPr>
          <w:p w14:paraId="42C53EEC" w14:textId="4EBBD3D3" w:rsidR="008812BE" w:rsidRPr="00D038E7" w:rsidRDefault="00D073F1"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p w14:paraId="48705DCB" w14:textId="1DD61090" w:rsidR="008812BE" w:rsidRPr="00D038E7" w:rsidRDefault="008812BE" w:rsidP="00D073F1">
            <w:pPr>
              <w:tabs>
                <w:tab w:val="left" w:pos="0"/>
              </w:tabs>
              <w:spacing w:line="280" w:lineRule="exact"/>
              <w:jc w:val="center"/>
              <w:rPr>
                <w:rFonts w:ascii="Arial Unicode MS" w:eastAsia="Arial Unicode MS" w:hAnsi="Arial Unicode MS" w:cs="Arial Unicode MS"/>
                <w:sz w:val="28"/>
                <w:szCs w:val="28"/>
              </w:rPr>
            </w:pPr>
          </w:p>
        </w:tc>
        <w:tc>
          <w:tcPr>
            <w:tcW w:w="1376" w:type="pct"/>
            <w:vAlign w:val="center"/>
          </w:tcPr>
          <w:p w14:paraId="19CB0632" w14:textId="1CC7ED3A"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06944A61" w14:textId="77777777" w:rsidTr="00396C98">
        <w:trPr>
          <w:trHeight w:val="232"/>
          <w:jc w:val="center"/>
        </w:trPr>
        <w:tc>
          <w:tcPr>
            <w:tcW w:w="1506" w:type="pct"/>
            <w:vMerge w:val="restart"/>
            <w:vAlign w:val="center"/>
          </w:tcPr>
          <w:p w14:paraId="3E65387E" w14:textId="760A2DC6"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other </w:t>
            </w:r>
            <w:proofErr w:type="spellStart"/>
            <w:r w:rsidRPr="00D038E7">
              <w:rPr>
                <w:rFonts w:ascii="Arial Unicode MS" w:eastAsia="Arial Unicode MS" w:hAnsi="Arial Unicode MS" w:cs="Arial Unicode MS"/>
                <w:sz w:val="28"/>
                <w:szCs w:val="28"/>
              </w:rPr>
              <w:t>Cedit</w:t>
            </w:r>
            <w:proofErr w:type="spellEnd"/>
            <w:r w:rsidRPr="00D038E7">
              <w:rPr>
                <w:rFonts w:ascii="Arial Unicode MS" w:eastAsia="Arial Unicode MS" w:hAnsi="Arial Unicode MS" w:cs="Arial Unicode MS"/>
                <w:sz w:val="28"/>
                <w:szCs w:val="28"/>
              </w:rPr>
              <w:t xml:space="preserve"> Card</w:t>
            </w:r>
          </w:p>
        </w:tc>
        <w:tc>
          <w:tcPr>
            <w:tcW w:w="680" w:type="pct"/>
            <w:vAlign w:val="center"/>
          </w:tcPr>
          <w:p w14:paraId="14F8C1C0"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proofErr w:type="spellStart"/>
            <w:r w:rsidRPr="00396C98">
              <w:rPr>
                <w:rFonts w:ascii="Arial Unicode MS" w:eastAsia="Arial Unicode MS" w:hAnsi="Arial Unicode MS" w:cs="Arial Unicode MS"/>
                <w:sz w:val="28"/>
                <w:szCs w:val="28"/>
                <w:rtl/>
              </w:rPr>
              <w:t>البلاتينية</w:t>
            </w:r>
            <w:proofErr w:type="spellEnd"/>
          </w:p>
          <w:p w14:paraId="4C15E6AC" w14:textId="082753F8"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680" w:type="pct"/>
            <w:gridSpan w:val="2"/>
            <w:vAlign w:val="center"/>
          </w:tcPr>
          <w:p w14:paraId="4420AEF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proofErr w:type="spellStart"/>
            <w:r w:rsidRPr="00396C98">
              <w:rPr>
                <w:rFonts w:ascii="Arial Unicode MS" w:eastAsia="Arial Unicode MS" w:hAnsi="Arial Unicode MS" w:cs="Arial Unicode MS"/>
                <w:sz w:val="28"/>
                <w:szCs w:val="28"/>
                <w:rtl/>
              </w:rPr>
              <w:t>سيغنتشر</w:t>
            </w:r>
            <w:proofErr w:type="spellEnd"/>
          </w:p>
          <w:p w14:paraId="7F3F2FF8" w14:textId="308C49BA"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58" w:type="pct"/>
            <w:gridSpan w:val="2"/>
            <w:vAlign w:val="center"/>
          </w:tcPr>
          <w:p w14:paraId="32E8A5E9"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proofErr w:type="spellStart"/>
            <w:r w:rsidRPr="00396C98">
              <w:rPr>
                <w:rFonts w:ascii="Arial Unicode MS" w:eastAsia="Arial Unicode MS" w:hAnsi="Arial Unicode MS" w:cs="Arial Unicode MS"/>
                <w:sz w:val="28"/>
                <w:szCs w:val="28"/>
                <w:rtl/>
              </w:rPr>
              <w:t>إنفينت</w:t>
            </w:r>
            <w:proofErr w:type="spellEnd"/>
          </w:p>
          <w:p w14:paraId="4C350663" w14:textId="51E26F0B"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376" w:type="pct"/>
            <w:vMerge w:val="restart"/>
            <w:vAlign w:val="center"/>
          </w:tcPr>
          <w:p w14:paraId="2942E692" w14:textId="0B6E5E0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السنوية لباقي البطاقات </w:t>
            </w:r>
            <w:proofErr w:type="spellStart"/>
            <w:r w:rsidRPr="00D038E7">
              <w:rPr>
                <w:rFonts w:ascii="Arial Unicode MS" w:eastAsia="Arial Unicode MS" w:hAnsi="Arial Unicode MS" w:cs="Arial Unicode MS" w:hint="cs"/>
                <w:sz w:val="28"/>
                <w:szCs w:val="28"/>
                <w:rtl/>
              </w:rPr>
              <w:t>الإئتمانية</w:t>
            </w:r>
            <w:proofErr w:type="spellEnd"/>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1DC66524" w14:textId="77777777" w:rsidTr="00B02CF9">
        <w:trPr>
          <w:trHeight w:val="656"/>
          <w:jc w:val="center"/>
        </w:trPr>
        <w:tc>
          <w:tcPr>
            <w:tcW w:w="1506" w:type="pct"/>
            <w:vMerge/>
            <w:vAlign w:val="center"/>
          </w:tcPr>
          <w:p w14:paraId="4865B152" w14:textId="7777777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p>
        </w:tc>
        <w:tc>
          <w:tcPr>
            <w:tcW w:w="680" w:type="pct"/>
            <w:vAlign w:val="center"/>
          </w:tcPr>
          <w:p w14:paraId="4333BF22" w14:textId="4F1D5D2A" w:rsidR="008812BE" w:rsidRPr="00396C98" w:rsidRDefault="00390379"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sidR="00682754">
              <w:rPr>
                <w:rFonts w:ascii="Arial Unicode MS" w:eastAsia="Arial Unicode MS" w:hAnsi="Arial Unicode MS" w:cs="Arial Unicode MS"/>
                <w:sz w:val="28"/>
                <w:szCs w:val="28"/>
              </w:rPr>
              <w:t>300</w:t>
            </w:r>
            <w:r w:rsidR="00682754" w:rsidRPr="00396C98">
              <w:rPr>
                <w:rFonts w:ascii="Arial Unicode MS" w:eastAsia="Arial Unicode MS" w:hAnsi="Arial Unicode MS" w:cs="Arial Unicode MS"/>
                <w:sz w:val="28"/>
                <w:szCs w:val="28"/>
                <w:rtl/>
              </w:rPr>
              <w:t xml:space="preserve"> </w:t>
            </w:r>
            <w:r w:rsidR="00B02CF9">
              <w:rPr>
                <w:rFonts w:ascii="Arial Unicode MS" w:eastAsia="Arial Unicode MS" w:hAnsi="Arial Unicode MS" w:cs="Arial Unicode MS"/>
                <w:sz w:val="28"/>
                <w:szCs w:val="28"/>
              </w:rPr>
              <w:t>SAR</w:t>
            </w:r>
            <w:r w:rsidR="008812BE" w:rsidRPr="00396C98">
              <w:rPr>
                <w:rFonts w:ascii="Arial Unicode MS" w:eastAsia="Arial Unicode MS" w:hAnsi="Arial Unicode MS" w:cs="Arial Unicode MS"/>
                <w:sz w:val="28"/>
                <w:szCs w:val="28"/>
                <w:rtl/>
              </w:rPr>
              <w:t xml:space="preserve"> </w:t>
            </w:r>
            <w:r w:rsidR="008812BE" w:rsidRPr="00396C98">
              <w:rPr>
                <w:rFonts w:ascii="Arial Unicode MS" w:eastAsia="Arial Unicode MS" w:hAnsi="Arial Unicode MS" w:cs="Arial Unicode MS"/>
                <w:sz w:val="28"/>
                <w:szCs w:val="28"/>
              </w:rPr>
              <w:t xml:space="preserve"> </w:t>
            </w:r>
          </w:p>
        </w:tc>
        <w:tc>
          <w:tcPr>
            <w:tcW w:w="680" w:type="pct"/>
            <w:gridSpan w:val="2"/>
            <w:vAlign w:val="center"/>
          </w:tcPr>
          <w:p w14:paraId="7EA84661" w14:textId="3DC6FB48" w:rsidR="008812BE" w:rsidRPr="00396C98" w:rsidRDefault="00390379"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008812BE" w:rsidRPr="00396C98">
              <w:rPr>
                <w:rFonts w:ascii="Arial Unicode MS" w:eastAsia="Arial Unicode MS" w:hAnsi="Arial Unicode MS" w:cs="Arial Unicode MS"/>
                <w:sz w:val="28"/>
                <w:szCs w:val="28"/>
                <w:rtl/>
              </w:rPr>
              <w:t xml:space="preserve"> </w:t>
            </w:r>
          </w:p>
          <w:p w14:paraId="3338502C" w14:textId="41A0370B"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58" w:type="pct"/>
            <w:gridSpan w:val="2"/>
            <w:vAlign w:val="center"/>
          </w:tcPr>
          <w:p w14:paraId="4EC7AAE0" w14:textId="348BFE48" w:rsidR="008812BE" w:rsidRPr="00396C98" w:rsidRDefault="00DD0E70"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008812BE" w:rsidRPr="00396C98">
              <w:rPr>
                <w:rFonts w:ascii="Arial Unicode MS" w:eastAsia="Arial Unicode MS" w:hAnsi="Arial Unicode MS" w:cs="Arial Unicode MS"/>
                <w:sz w:val="28"/>
                <w:szCs w:val="28"/>
                <w:rtl/>
              </w:rPr>
              <w:t xml:space="preserve"> ريال</w:t>
            </w:r>
          </w:p>
          <w:p w14:paraId="005060F9" w14:textId="51CD0778"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376" w:type="pct"/>
            <w:vMerge/>
            <w:vAlign w:val="center"/>
          </w:tcPr>
          <w:p w14:paraId="26A4DD31"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396C98">
        <w:trPr>
          <w:trHeight w:val="62"/>
          <w:jc w:val="center"/>
        </w:trPr>
        <w:tc>
          <w:tcPr>
            <w:tcW w:w="1506" w:type="pct"/>
            <w:vAlign w:val="center"/>
          </w:tcPr>
          <w:p w14:paraId="396F1DCD" w14:textId="7305BF3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118" w:type="pct"/>
            <w:gridSpan w:val="5"/>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376" w:type="pct"/>
            <w:vAlign w:val="center"/>
          </w:tcPr>
          <w:p w14:paraId="32AA7B7B" w14:textId="50F3BED3"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396C98">
        <w:trPr>
          <w:trHeight w:val="62"/>
          <w:jc w:val="center"/>
        </w:trPr>
        <w:tc>
          <w:tcPr>
            <w:tcW w:w="1506" w:type="pct"/>
          </w:tcPr>
          <w:p w14:paraId="197269A2" w14:textId="5A127019"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sidR="008630B1">
              <w:rPr>
                <w:rFonts w:ascii="Arial Unicode MS" w:eastAsia="Arial Unicode MS" w:hAnsi="Arial Unicode MS" w:cs="Arial Unicode MS"/>
                <w:sz w:val="28"/>
                <w:szCs w:val="28"/>
              </w:rPr>
              <w:t>Fee</w:t>
            </w:r>
          </w:p>
        </w:tc>
        <w:tc>
          <w:tcPr>
            <w:tcW w:w="2118" w:type="pct"/>
            <w:gridSpan w:val="5"/>
          </w:tcPr>
          <w:p w14:paraId="554B2ED6" w14:textId="1063433B"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376" w:type="pct"/>
            <w:vAlign w:val="center"/>
          </w:tcPr>
          <w:p w14:paraId="4050B06B" w14:textId="347D6815" w:rsidR="008812BE" w:rsidRPr="00D038E7" w:rsidRDefault="008630B1" w:rsidP="00B27E00">
            <w:pPr>
              <w:tabs>
                <w:tab w:val="left" w:pos="0"/>
              </w:tabs>
              <w:bidi/>
              <w:spacing w:line="280" w:lineRule="exact"/>
              <w:jc w:val="both"/>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396C98">
        <w:trPr>
          <w:trHeight w:val="62"/>
          <w:jc w:val="center"/>
        </w:trPr>
        <w:tc>
          <w:tcPr>
            <w:tcW w:w="1506"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118" w:type="pct"/>
            <w:gridSpan w:val="5"/>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376"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396C98">
        <w:trPr>
          <w:trHeight w:val="62"/>
          <w:jc w:val="center"/>
        </w:trPr>
        <w:tc>
          <w:tcPr>
            <w:tcW w:w="1506"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118" w:type="pct"/>
            <w:gridSpan w:val="5"/>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396C98">
        <w:trPr>
          <w:trHeight w:val="62"/>
          <w:jc w:val="center"/>
        </w:trPr>
        <w:tc>
          <w:tcPr>
            <w:tcW w:w="1506" w:type="pct"/>
            <w:vAlign w:val="center"/>
          </w:tcPr>
          <w:p w14:paraId="601EBCD9" w14:textId="19D124AB"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118" w:type="pct"/>
            <w:gridSpan w:val="5"/>
            <w:vAlign w:val="center"/>
          </w:tcPr>
          <w:p w14:paraId="163FA821" w14:textId="33C21B5F"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794559">
              <w:rPr>
                <w:rFonts w:ascii="Arial Unicode MS" w:eastAsia="Arial Unicode MS" w:hAnsi="Arial Unicode MS" w:cs="Arial Unicode MS"/>
                <w:sz w:val="28"/>
                <w:szCs w:val="28"/>
              </w:rPr>
              <w:t>50</w:t>
            </w:r>
            <w:r w:rsidR="00794559"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376"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794559" w:rsidRPr="00D038E7" w14:paraId="0916F8EE" w14:textId="77777777" w:rsidTr="00794559">
        <w:trPr>
          <w:trHeight w:val="62"/>
          <w:jc w:val="center"/>
        </w:trPr>
        <w:tc>
          <w:tcPr>
            <w:tcW w:w="1506" w:type="pct"/>
          </w:tcPr>
          <w:p w14:paraId="0E05375A" w14:textId="664E5E43" w:rsidR="00794559" w:rsidRPr="00D038E7" w:rsidRDefault="008630B1" w:rsidP="00794559">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sz w:val="28"/>
              </w:rPr>
              <w:t xml:space="preserve">ATM </w:t>
            </w:r>
            <w:r w:rsidR="00794559" w:rsidRPr="006937CA">
              <w:rPr>
                <w:rFonts w:ascii="Arial Unicode MS" w:hAnsi="Arial Unicode MS"/>
                <w:sz w:val="28"/>
              </w:rPr>
              <w:t>Cash Withdrawal Fee</w:t>
            </w:r>
          </w:p>
        </w:tc>
        <w:tc>
          <w:tcPr>
            <w:tcW w:w="2118" w:type="pct"/>
            <w:gridSpan w:val="5"/>
            <w:vAlign w:val="center"/>
          </w:tcPr>
          <w:p w14:paraId="44F392C4" w14:textId="706638C3" w:rsidR="008630B1" w:rsidRDefault="008630B1" w:rsidP="008630B1">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79293894" w14:textId="067B5835" w:rsidR="00794559" w:rsidRPr="00D038E7" w:rsidRDefault="000658C3" w:rsidP="008630B1">
            <w:pPr>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sidR="008630B1">
              <w:rPr>
                <w:rFonts w:ascii="Arial Unicode MS" w:eastAsia="Arial Unicode MS" w:hAnsi="Arial Unicode MS" w:cs="Arial Unicode MS"/>
                <w:sz w:val="28"/>
                <w:szCs w:val="28"/>
              </w:rPr>
              <w:t>ith a maximum limit of (75) SAR</w:t>
            </w:r>
          </w:p>
        </w:tc>
        <w:tc>
          <w:tcPr>
            <w:tcW w:w="1376" w:type="pct"/>
          </w:tcPr>
          <w:p w14:paraId="3D6C9182" w14:textId="405A9BD1" w:rsidR="00794559" w:rsidRPr="00D038E7" w:rsidRDefault="00794559" w:rsidP="00794559">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من</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جهاز</w:t>
            </w:r>
            <w:r w:rsidR="008630B1" w:rsidRPr="008630B1">
              <w:rPr>
                <w:rFonts w:ascii="Arial Unicode MS" w:hAnsi="Arial Unicode MS" w:cs="Arial Unicode MS"/>
                <w:sz w:val="28"/>
                <w:szCs w:val="28"/>
                <w:rtl/>
              </w:rPr>
              <w:t xml:space="preserve"> </w:t>
            </w:r>
            <w:r w:rsidR="008630B1">
              <w:rPr>
                <w:rFonts w:ascii="Arial Unicode MS" w:hAnsi="Arial Unicode MS" w:cs="Arial Unicode MS" w:hint="cs"/>
                <w:sz w:val="28"/>
                <w:szCs w:val="28"/>
                <w:rtl/>
              </w:rPr>
              <w:t>الصر</w:t>
            </w:r>
            <w:r w:rsidR="008630B1" w:rsidRPr="008630B1">
              <w:rPr>
                <w:rFonts w:ascii="Arial Unicode MS" w:hAnsi="Arial Unicode MS" w:cs="Arial Unicode MS" w:hint="cs"/>
                <w:sz w:val="28"/>
                <w:szCs w:val="28"/>
                <w:rtl/>
              </w:rPr>
              <w:t>ف</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الآلي</w:t>
            </w:r>
          </w:p>
        </w:tc>
      </w:tr>
      <w:tr w:rsidR="002B48E2" w:rsidRPr="00D038E7" w14:paraId="7BB40ABF" w14:textId="77777777" w:rsidTr="00794559">
        <w:trPr>
          <w:trHeight w:val="62"/>
          <w:jc w:val="center"/>
        </w:trPr>
        <w:tc>
          <w:tcPr>
            <w:tcW w:w="1506" w:type="pct"/>
          </w:tcPr>
          <w:p w14:paraId="099BFA1E" w14:textId="77777777" w:rsidR="002B48E2" w:rsidRPr="00576742" w:rsidRDefault="002B48E2" w:rsidP="00576742">
            <w:pPr>
              <w:spacing w:line="300" w:lineRule="exact"/>
              <w:jc w:val="both"/>
              <w:rPr>
                <w:rFonts w:ascii="Arial Unicode MS" w:hAnsi="Arial Unicode MS"/>
                <w:sz w:val="28"/>
              </w:rPr>
            </w:pPr>
            <w:r w:rsidRPr="00576742">
              <w:rPr>
                <w:rFonts w:ascii="Arial Unicode MS" w:hAnsi="Arial Unicode MS"/>
                <w:sz w:val="28"/>
              </w:rPr>
              <w:t>Cash withdrawal (Transfer to Current Account)</w:t>
            </w:r>
          </w:p>
          <w:p w14:paraId="028D6016" w14:textId="77777777" w:rsidR="002B48E2" w:rsidRDefault="002B48E2" w:rsidP="002B48E2">
            <w:pPr>
              <w:tabs>
                <w:tab w:val="left" w:pos="0"/>
              </w:tabs>
              <w:spacing w:line="280" w:lineRule="exact"/>
              <w:jc w:val="both"/>
              <w:rPr>
                <w:rFonts w:ascii="Arial Unicode MS" w:hAnsi="Arial Unicode MS"/>
                <w:sz w:val="28"/>
              </w:rPr>
            </w:pPr>
          </w:p>
        </w:tc>
        <w:tc>
          <w:tcPr>
            <w:tcW w:w="2118" w:type="pct"/>
            <w:gridSpan w:val="5"/>
            <w:vAlign w:val="center"/>
          </w:tcPr>
          <w:p w14:paraId="3000E889" w14:textId="6E07544D" w:rsidR="002B48E2" w:rsidRDefault="002B48E2" w:rsidP="00576742">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t>لا تتجاوز 3% من مبلغ العملية بحد أقصى 75 ريال</w:t>
            </w:r>
          </w:p>
          <w:p w14:paraId="04ABCC84" w14:textId="04D4D6BD" w:rsidR="002B48E2" w:rsidRPr="008630B1" w:rsidRDefault="002B48E2" w:rsidP="00576742">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376" w:type="pct"/>
          </w:tcPr>
          <w:p w14:paraId="4DD190FD" w14:textId="4DECA0AE" w:rsidR="002B48E2" w:rsidRPr="006937CA" w:rsidRDefault="002B48E2" w:rsidP="002B48E2">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سحب نقدي (تنفيذ عملية تحويل </w:t>
            </w:r>
            <w:proofErr w:type="spellStart"/>
            <w:r>
              <w:rPr>
                <w:rFonts w:ascii="Arial Unicode MS" w:hAnsi="Arial Unicode MS" w:cs="Arial Unicode MS" w:hint="cs"/>
                <w:sz w:val="28"/>
                <w:szCs w:val="28"/>
                <w:rtl/>
              </w:rPr>
              <w:t>الى</w:t>
            </w:r>
            <w:proofErr w:type="spellEnd"/>
            <w:r>
              <w:rPr>
                <w:rFonts w:ascii="Arial Unicode MS" w:hAnsi="Arial Unicode MS" w:cs="Arial Unicode MS" w:hint="cs"/>
                <w:sz w:val="28"/>
                <w:szCs w:val="28"/>
                <w:rtl/>
              </w:rPr>
              <w:t xml:space="preserve"> الحساب الجاري)</w:t>
            </w:r>
          </w:p>
        </w:tc>
      </w:tr>
      <w:tr w:rsidR="008630B1" w:rsidRPr="00D038E7" w14:paraId="183D19D0" w14:textId="77777777" w:rsidTr="00576742">
        <w:trPr>
          <w:trHeight w:val="62"/>
          <w:jc w:val="center"/>
        </w:trPr>
        <w:tc>
          <w:tcPr>
            <w:tcW w:w="1506" w:type="pct"/>
          </w:tcPr>
          <w:p w14:paraId="7B26749B" w14:textId="5FED116E" w:rsidR="008630B1" w:rsidRDefault="008630B1" w:rsidP="008630B1">
            <w:pPr>
              <w:tabs>
                <w:tab w:val="left" w:pos="0"/>
              </w:tabs>
              <w:spacing w:line="280" w:lineRule="exact"/>
              <w:jc w:val="both"/>
              <w:rPr>
                <w:rFonts w:ascii="Arial Unicode MS" w:hAnsi="Arial Unicode MS"/>
                <w:sz w:val="28"/>
              </w:rPr>
            </w:pPr>
            <w:r>
              <w:rPr>
                <w:rFonts w:ascii="Arial Unicode MS" w:hAnsi="Arial Unicode MS"/>
                <w:sz w:val="28"/>
              </w:rPr>
              <w:t>E-Wallet Recharge</w:t>
            </w:r>
          </w:p>
        </w:tc>
        <w:tc>
          <w:tcPr>
            <w:tcW w:w="2118" w:type="pct"/>
            <w:gridSpan w:val="5"/>
          </w:tcPr>
          <w:p w14:paraId="0D544FFA" w14:textId="24C2A2B9" w:rsidR="008630B1" w:rsidRPr="008630B1" w:rsidRDefault="008630B1" w:rsidP="008630B1">
            <w:pPr>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376" w:type="pct"/>
          </w:tcPr>
          <w:p w14:paraId="768CF26C" w14:textId="6B4953B0" w:rsidR="008630B1" w:rsidRPr="006937CA" w:rsidRDefault="008630B1" w:rsidP="00576742">
            <w:pPr>
              <w:tabs>
                <w:tab w:val="left" w:pos="0"/>
              </w:tabs>
              <w:bidi/>
              <w:spacing w:line="280" w:lineRule="exact"/>
              <w:rPr>
                <w:rFonts w:ascii="Arial Unicode MS" w:hAnsi="Arial Unicode MS" w:cs="Arial Unicode MS"/>
                <w:sz w:val="28"/>
                <w:szCs w:val="28"/>
                <w:rtl/>
              </w:rPr>
            </w:pPr>
            <w:r>
              <w:rPr>
                <w:rFonts w:ascii="Arial Unicode MS" w:hAnsi="Arial Unicode MS" w:cs="Arial Unicode MS" w:hint="cs"/>
                <w:sz w:val="28"/>
                <w:szCs w:val="28"/>
                <w:rtl/>
              </w:rPr>
              <w:t xml:space="preserve">سحب نقدي (شحن المحافظ </w:t>
            </w:r>
            <w:proofErr w:type="spellStart"/>
            <w:r>
              <w:rPr>
                <w:rFonts w:ascii="Arial Unicode MS" w:hAnsi="Arial Unicode MS" w:cs="Arial Unicode MS" w:hint="cs"/>
                <w:sz w:val="28"/>
                <w:szCs w:val="28"/>
                <w:rtl/>
              </w:rPr>
              <w:t>الالكترونية</w:t>
            </w:r>
            <w:proofErr w:type="spellEnd"/>
            <w:r>
              <w:rPr>
                <w:rFonts w:ascii="Arial Unicode MS" w:hAnsi="Arial Unicode MS" w:cs="Arial Unicode MS" w:hint="cs"/>
                <w:sz w:val="28"/>
                <w:szCs w:val="28"/>
                <w:rtl/>
              </w:rPr>
              <w:t>)</w:t>
            </w:r>
          </w:p>
        </w:tc>
      </w:tr>
      <w:tr w:rsidR="00794559" w:rsidRPr="00D038E7" w14:paraId="0874DE0B" w14:textId="77777777" w:rsidTr="00794559">
        <w:trPr>
          <w:trHeight w:val="62"/>
          <w:jc w:val="center"/>
        </w:trPr>
        <w:tc>
          <w:tcPr>
            <w:tcW w:w="1506" w:type="pct"/>
          </w:tcPr>
          <w:p w14:paraId="0427F7DC" w14:textId="562F145A"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Additional Statement Fee</w:t>
            </w:r>
          </w:p>
        </w:tc>
        <w:tc>
          <w:tcPr>
            <w:tcW w:w="2118" w:type="pct"/>
            <w:gridSpan w:val="5"/>
          </w:tcPr>
          <w:p w14:paraId="0C5C69C6" w14:textId="29F93349"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tcPr>
          <w:p w14:paraId="505282E8" w14:textId="3983F9A7" w:rsidR="00794559" w:rsidRPr="00576742" w:rsidRDefault="00794559" w:rsidP="00576742">
            <w:pPr>
              <w:tabs>
                <w:tab w:val="left" w:pos="0"/>
              </w:tabs>
              <w:bidi/>
              <w:spacing w:line="280" w:lineRule="exact"/>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794559" w:rsidRPr="00D038E7" w14:paraId="77211050" w14:textId="77777777" w:rsidTr="00794559">
        <w:trPr>
          <w:trHeight w:val="62"/>
          <w:jc w:val="center"/>
        </w:trPr>
        <w:tc>
          <w:tcPr>
            <w:tcW w:w="1506" w:type="pct"/>
          </w:tcPr>
          <w:p w14:paraId="6C9F175C" w14:textId="170D4759"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Dispute Fee (False Disputes)</w:t>
            </w:r>
          </w:p>
        </w:tc>
        <w:tc>
          <w:tcPr>
            <w:tcW w:w="2118" w:type="pct"/>
            <w:gridSpan w:val="5"/>
          </w:tcPr>
          <w:p w14:paraId="2E500ED2" w14:textId="5EB7AE1E"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tcPr>
          <w:p w14:paraId="5055656E" w14:textId="336F7C9C" w:rsidR="00794559" w:rsidRPr="00D038E7" w:rsidRDefault="00794559" w:rsidP="00576742">
            <w:pPr>
              <w:tabs>
                <w:tab w:val="left" w:pos="0"/>
              </w:tabs>
              <w:bidi/>
              <w:spacing w:line="280" w:lineRule="exact"/>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2B48E2" w:rsidRPr="00D038E7" w14:paraId="736B62A3" w14:textId="77777777" w:rsidTr="00576742">
        <w:trPr>
          <w:trHeight w:val="62"/>
          <w:jc w:val="center"/>
        </w:trPr>
        <w:tc>
          <w:tcPr>
            <w:tcW w:w="1506" w:type="pct"/>
          </w:tcPr>
          <w:p w14:paraId="0602A013" w14:textId="541DEAB7" w:rsidR="002B48E2" w:rsidRPr="004774EF" w:rsidRDefault="002B48E2" w:rsidP="002B48E2">
            <w:pPr>
              <w:tabs>
                <w:tab w:val="left" w:pos="0"/>
              </w:tabs>
              <w:spacing w:line="280" w:lineRule="exact"/>
              <w:jc w:val="both"/>
              <w:rPr>
                <w:rFonts w:ascii="Arial Unicode MS" w:hAnsi="Arial Unicode MS"/>
                <w:sz w:val="28"/>
              </w:rPr>
            </w:pPr>
            <w:r w:rsidRPr="00C275B9">
              <w:rPr>
                <w:rFonts w:ascii="Arial Unicode MS" w:hAnsi="Arial Unicode MS"/>
                <w:sz w:val="28"/>
              </w:rPr>
              <w:t xml:space="preserve">Credit card Local Transaction - POS / Online </w:t>
            </w:r>
          </w:p>
        </w:tc>
        <w:tc>
          <w:tcPr>
            <w:tcW w:w="2118" w:type="pct"/>
            <w:gridSpan w:val="5"/>
          </w:tcPr>
          <w:p w14:paraId="2DC3A51D" w14:textId="1AC2506A" w:rsidR="002B48E2" w:rsidRPr="00F502F0" w:rsidRDefault="002B48E2" w:rsidP="002B48E2">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376" w:type="pct"/>
          </w:tcPr>
          <w:p w14:paraId="45A20374" w14:textId="2B93B57F" w:rsidR="002B48E2" w:rsidRDefault="002B48E2" w:rsidP="002B48E2">
            <w:pPr>
              <w:tabs>
                <w:tab w:val="left" w:pos="0"/>
              </w:tabs>
              <w:bidi/>
              <w:spacing w:line="280" w:lineRule="exact"/>
              <w:jc w:val="both"/>
              <w:rPr>
                <w:rFonts w:ascii="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 xml:space="preserve">عبر نقاط البيع /  </w:t>
            </w:r>
            <w:proofErr w:type="spellStart"/>
            <w:r w:rsidRPr="00C275B9">
              <w:rPr>
                <w:rFonts w:ascii="Arial Unicode MS" w:hAnsi="Arial Unicode MS" w:cs="Arial Unicode MS" w:hint="cs"/>
                <w:sz w:val="28"/>
                <w:szCs w:val="28"/>
                <w:rtl/>
              </w:rPr>
              <w:t>الانترنت</w:t>
            </w:r>
            <w:proofErr w:type="spellEnd"/>
          </w:p>
        </w:tc>
      </w:tr>
      <w:tr w:rsidR="00B76581" w:rsidRPr="00D038E7" w14:paraId="10554EDD" w14:textId="77777777" w:rsidTr="00576742">
        <w:trPr>
          <w:trHeight w:val="62"/>
          <w:jc w:val="center"/>
        </w:trPr>
        <w:tc>
          <w:tcPr>
            <w:tcW w:w="1506" w:type="pct"/>
          </w:tcPr>
          <w:p w14:paraId="691B1802" w14:textId="77777777" w:rsidR="00B76581" w:rsidRPr="004774EF" w:rsidRDefault="00B76581" w:rsidP="00B76581">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1427CC4" w14:textId="77777777" w:rsidR="00B76581" w:rsidRPr="006937CA" w:rsidRDefault="00B76581" w:rsidP="00B76581">
            <w:pPr>
              <w:tabs>
                <w:tab w:val="left" w:pos="0"/>
              </w:tabs>
              <w:spacing w:line="280" w:lineRule="exact"/>
              <w:jc w:val="both"/>
              <w:rPr>
                <w:rFonts w:ascii="Arial Unicode MS" w:hAnsi="Arial Unicode MS"/>
                <w:sz w:val="28"/>
              </w:rPr>
            </w:pPr>
          </w:p>
        </w:tc>
        <w:tc>
          <w:tcPr>
            <w:tcW w:w="2118" w:type="pct"/>
            <w:gridSpan w:val="5"/>
            <w:vAlign w:val="center"/>
          </w:tcPr>
          <w:p w14:paraId="7EB94F14" w14:textId="4232A7C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376" w:type="pct"/>
            <w:vAlign w:val="center"/>
          </w:tcPr>
          <w:p w14:paraId="261BB757" w14:textId="5254694B"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B76581" w:rsidRPr="00D038E7" w14:paraId="4476E7E7" w14:textId="77777777" w:rsidTr="00794559">
        <w:trPr>
          <w:trHeight w:val="62"/>
          <w:jc w:val="center"/>
        </w:trPr>
        <w:tc>
          <w:tcPr>
            <w:tcW w:w="1506" w:type="pct"/>
          </w:tcPr>
          <w:p w14:paraId="2114E9DF" w14:textId="0B584E12" w:rsidR="00B76581" w:rsidRPr="006937CA" w:rsidRDefault="00B76581" w:rsidP="00B76581">
            <w:pPr>
              <w:tabs>
                <w:tab w:val="left" w:pos="0"/>
              </w:tabs>
              <w:spacing w:line="280" w:lineRule="exact"/>
              <w:jc w:val="both"/>
              <w:rPr>
                <w:rFonts w:ascii="Arial Unicode MS" w:hAnsi="Arial Unicode MS"/>
                <w:sz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118" w:type="pct"/>
            <w:gridSpan w:val="5"/>
          </w:tcPr>
          <w:p w14:paraId="3A5CD612" w14:textId="1093B0A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376" w:type="pct"/>
          </w:tcPr>
          <w:p w14:paraId="168D4403" w14:textId="06E53DE9"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22"/>
          <w:footerReference w:type="default" r:id="rId23"/>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7ED999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 xml:space="preserve">راجع المادة 9 </w:t>
            </w:r>
            <w:proofErr w:type="gramStart"/>
            <w:r w:rsidRPr="00390379">
              <w:rPr>
                <w:rFonts w:ascii="Arial Unicode MS" w:eastAsia="Arial Unicode MS" w:hAnsi="Arial Unicode MS" w:cs="Arial Unicode MS" w:hint="cs"/>
                <w:sz w:val="28"/>
                <w:szCs w:val="28"/>
                <w:rtl/>
              </w:rPr>
              <w:t>و 11</w:t>
            </w:r>
            <w:proofErr w:type="gramEnd"/>
          </w:p>
          <w:p w14:paraId="61F7775E" w14:textId="4CB77DF0"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413145B4"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 xml:space="preserve">راجع المادة 9 </w:t>
            </w:r>
            <w:proofErr w:type="gramStart"/>
            <w:r w:rsidRPr="00390379">
              <w:rPr>
                <w:rFonts w:ascii="Arial Unicode MS" w:eastAsia="Arial Unicode MS" w:hAnsi="Arial Unicode MS" w:cs="Arial Unicode MS" w:hint="cs"/>
                <w:sz w:val="28"/>
                <w:szCs w:val="28"/>
                <w:rtl/>
              </w:rPr>
              <w:t>و 11</w:t>
            </w:r>
            <w:proofErr w:type="gramEnd"/>
          </w:p>
          <w:p w14:paraId="45662C26" w14:textId="08BC03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6CE06768"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8A447E">
        <w:trPr>
          <w:trHeight w:val="224"/>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4"/>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5DE4" w14:textId="77777777" w:rsidR="00D574B7" w:rsidRDefault="00D574B7" w:rsidP="000F1700">
      <w:pPr>
        <w:spacing w:after="0" w:line="240" w:lineRule="auto"/>
      </w:pPr>
      <w:r>
        <w:separator/>
      </w:r>
    </w:p>
    <w:p w14:paraId="49A5C799" w14:textId="77777777" w:rsidR="00D574B7" w:rsidRDefault="00D574B7"/>
  </w:endnote>
  <w:endnote w:type="continuationSeparator" w:id="0">
    <w:p w14:paraId="7727C5FD" w14:textId="77777777" w:rsidR="00D574B7" w:rsidRDefault="00D574B7" w:rsidP="000F1700">
      <w:pPr>
        <w:spacing w:after="0" w:line="240" w:lineRule="auto"/>
      </w:pPr>
      <w:r>
        <w:continuationSeparator/>
      </w:r>
    </w:p>
    <w:p w14:paraId="4BE37784" w14:textId="77777777" w:rsidR="00D574B7" w:rsidRDefault="00D574B7"/>
  </w:endnote>
  <w:endnote w:type="continuationNotice" w:id="1">
    <w:p w14:paraId="1BC6A4C4" w14:textId="77777777" w:rsidR="00D574B7" w:rsidRDefault="00D57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136E" w14:textId="77777777" w:rsidR="00D574B7" w:rsidRDefault="00D574B7" w:rsidP="00FF2325">
    <w:pPr>
      <w:spacing w:after="0" w:line="280" w:lineRule="exact"/>
    </w:pPr>
  </w:p>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5470"/>
    </w:tblGrid>
    <w:tr w:rsidR="00D574B7" w:rsidRPr="00FF5E8B" w14:paraId="64688BB6" w14:textId="77777777" w:rsidTr="00FF2325">
      <w:trPr>
        <w:trHeight w:val="541"/>
      </w:trPr>
      <w:tc>
        <w:tcPr>
          <w:tcW w:w="2588" w:type="pct"/>
        </w:tcPr>
        <w:p w14:paraId="3A7FD446" w14:textId="1A0982B3" w:rsidR="00D574B7" w:rsidRPr="000A373C" w:rsidRDefault="00D574B7"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tcPr>
        <w:p w14:paraId="54FF623C" w14:textId="6AA1E06B" w:rsidR="00D574B7" w:rsidRPr="000A373C" w:rsidRDefault="00D574B7"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EndPr/>
        <w:sdtContent>
          <w:p w14:paraId="3C37A11E" w14:textId="45FF4068" w:rsidR="00D574B7" w:rsidRPr="00575137" w:rsidRDefault="00D574B7" w:rsidP="005041BF">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28</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263EA">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263EA">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944A" w14:textId="77777777" w:rsidR="00D574B7" w:rsidRDefault="00D574B7">
    <w:pPr>
      <w:pStyle w:val="Footer"/>
    </w:pPr>
  </w:p>
  <w:p w14:paraId="5AFA93DF" w14:textId="77777777" w:rsidR="00D574B7" w:rsidRDefault="00D574B7"/>
  <w:p w14:paraId="233EB3F8" w14:textId="77777777" w:rsidR="00D574B7" w:rsidRDefault="00D574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D574B7"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D574B7" w:rsidRPr="00FF2325" w:rsidRDefault="00D574B7"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D574B7" w:rsidRPr="00FF2325" w:rsidRDefault="00D574B7"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D574B7" w:rsidRPr="00FF2325" w:rsidRDefault="00D574B7"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D574B7" w:rsidRPr="00FF5E8B" w14:paraId="5B6C555A" w14:textId="77777777" w:rsidTr="00FF2325">
      <w:trPr>
        <w:trHeight w:val="541"/>
      </w:trPr>
      <w:tc>
        <w:tcPr>
          <w:tcW w:w="2588" w:type="pct"/>
          <w:gridSpan w:val="3"/>
        </w:tcPr>
        <w:p w14:paraId="351B9993" w14:textId="5996A728" w:rsidR="00D574B7" w:rsidRPr="000A373C" w:rsidRDefault="00D574B7"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664FC86A" w:rsidR="00D574B7" w:rsidRPr="000A373C" w:rsidRDefault="00D574B7"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EndPr/>
        <w:sdtContent>
          <w:p w14:paraId="66134C83" w14:textId="1E505348" w:rsidR="00D574B7" w:rsidRPr="007C29B5" w:rsidRDefault="00D574B7" w:rsidP="005041BF">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28</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263EA">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263EA">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574B7" w:rsidRPr="00FF5E8B" w14:paraId="1D0718AB" w14:textId="77777777" w:rsidTr="00EF7A54">
      <w:trPr>
        <w:trHeight w:val="288"/>
      </w:trPr>
      <w:tc>
        <w:tcPr>
          <w:tcW w:w="2528" w:type="pct"/>
        </w:tcPr>
        <w:p w14:paraId="39285F8F" w14:textId="1F16B072"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5D3C68C9"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7799C1BB" w:rsidR="00D574B7" w:rsidRPr="00D61938" w:rsidRDefault="000263EA"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32</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D574B7" w:rsidRPr="00D038E7" w14:paraId="6FE2E437" w14:textId="77777777" w:rsidTr="00EF7A54">
      <w:tc>
        <w:tcPr>
          <w:tcW w:w="975" w:type="pct"/>
          <w:shd w:val="clear" w:color="auto" w:fill="auto"/>
        </w:tcPr>
        <w:p w14:paraId="0AA51E60" w14:textId="77777777" w:rsidR="00D574B7" w:rsidRPr="00D236B1" w:rsidRDefault="00D574B7"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D574B7" w:rsidRPr="00D236B1" w:rsidRDefault="00D574B7"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D574B7" w:rsidRPr="00D236B1" w:rsidRDefault="00D574B7"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D574B7" w:rsidRPr="00FF5E8B" w14:paraId="3F351AAC" w14:textId="77777777" w:rsidTr="00EF7A54">
      <w:trPr>
        <w:trHeight w:val="288"/>
      </w:trPr>
      <w:tc>
        <w:tcPr>
          <w:tcW w:w="2528" w:type="pct"/>
          <w:gridSpan w:val="2"/>
        </w:tcPr>
        <w:p w14:paraId="6E5A05F8" w14:textId="754559A8"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4EC19571"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646B98E1" w:rsidR="00D574B7" w:rsidRPr="00D61938" w:rsidRDefault="000263EA"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33</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574B7" w:rsidRPr="00FF5E8B" w14:paraId="107813F6" w14:textId="77777777" w:rsidTr="00EF7A54">
      <w:trPr>
        <w:trHeight w:val="288"/>
      </w:trPr>
      <w:tc>
        <w:tcPr>
          <w:tcW w:w="2528" w:type="pct"/>
        </w:tcPr>
        <w:p w14:paraId="35BA903D" w14:textId="5BDB95AC"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D574B7" w:rsidRPr="00D61938" w:rsidRDefault="000263EA"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25</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sidR="00D574B7">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sidR="00D574B7">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D574B7" w:rsidRPr="00B27E00" w14:paraId="540725FF" w14:textId="77777777" w:rsidTr="00B27E00">
      <w:tc>
        <w:tcPr>
          <w:tcW w:w="975" w:type="pct"/>
          <w:shd w:val="clear" w:color="auto" w:fill="auto"/>
        </w:tcPr>
        <w:p w14:paraId="215DB544" w14:textId="77777777" w:rsidR="00D574B7" w:rsidRPr="00B27E00" w:rsidRDefault="00D574B7"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D574B7" w:rsidRPr="00B27E00" w:rsidRDefault="00D574B7"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D574B7" w:rsidRPr="00B27E00" w:rsidRDefault="00D574B7"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D574B7" w:rsidRPr="00FF5E8B" w14:paraId="50459DA8" w14:textId="77777777" w:rsidTr="00B27E00">
      <w:trPr>
        <w:trHeight w:val="288"/>
      </w:trPr>
      <w:tc>
        <w:tcPr>
          <w:tcW w:w="2528" w:type="pct"/>
          <w:gridSpan w:val="2"/>
        </w:tcPr>
        <w:p w14:paraId="6BAB5A7B" w14:textId="6C6429F8"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524EFA31" w:rsidR="00D574B7" w:rsidRPr="00D61938" w:rsidRDefault="000263EA"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36</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DAB5" w14:textId="77777777" w:rsidR="00D574B7" w:rsidRPr="00372840" w:rsidRDefault="00D574B7">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574B7" w:rsidRPr="00FF5E8B" w14:paraId="5A1534CD" w14:textId="77777777" w:rsidTr="00372840">
      <w:trPr>
        <w:trHeight w:val="288"/>
      </w:trPr>
      <w:tc>
        <w:tcPr>
          <w:tcW w:w="2528" w:type="pct"/>
        </w:tcPr>
        <w:p w14:paraId="44C41A0F" w14:textId="287AB32E"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4AE2DC31"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45E854A1" w:rsidR="00D574B7" w:rsidRPr="00D61938" w:rsidRDefault="000263EA"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61AB" w14:textId="77777777" w:rsidR="00D574B7" w:rsidRDefault="00D574B7" w:rsidP="000F1700">
      <w:pPr>
        <w:spacing w:after="0" w:line="240" w:lineRule="auto"/>
      </w:pPr>
      <w:r>
        <w:separator/>
      </w:r>
    </w:p>
    <w:p w14:paraId="684BADE4" w14:textId="77777777" w:rsidR="00D574B7" w:rsidRDefault="00D574B7"/>
  </w:footnote>
  <w:footnote w:type="continuationSeparator" w:id="0">
    <w:p w14:paraId="4F9CC540" w14:textId="77777777" w:rsidR="00D574B7" w:rsidRDefault="00D574B7" w:rsidP="000F1700">
      <w:pPr>
        <w:spacing w:after="0" w:line="240" w:lineRule="auto"/>
      </w:pPr>
      <w:r>
        <w:continuationSeparator/>
      </w:r>
    </w:p>
    <w:p w14:paraId="4C4815DF" w14:textId="77777777" w:rsidR="00D574B7" w:rsidRDefault="00D574B7"/>
  </w:footnote>
  <w:footnote w:type="continuationNotice" w:id="1">
    <w:p w14:paraId="1EAF5F12" w14:textId="77777777" w:rsidR="00D574B7" w:rsidRDefault="00D57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574B7" w14:paraId="3E758E38" w14:textId="77777777" w:rsidTr="00D61938">
      <w:trPr>
        <w:trHeight w:val="184"/>
      </w:trPr>
      <w:tc>
        <w:tcPr>
          <w:tcW w:w="1231" w:type="pct"/>
        </w:tcPr>
        <w:p w14:paraId="3603A0AB" w14:textId="77777777" w:rsidR="00D574B7" w:rsidRDefault="00D574B7" w:rsidP="000F1700">
          <w:pPr>
            <w:pStyle w:val="Header"/>
            <w:jc w:val="both"/>
          </w:pPr>
          <w:r>
            <w:rPr>
              <w:noProof/>
            </w:rPr>
            <w:drawing>
              <wp:inline distT="0" distB="0" distL="0" distR="0" wp14:anchorId="3717350D" wp14:editId="105AFB82">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6F60BF35" w:rsidR="00D574B7" w:rsidRPr="00884339" w:rsidRDefault="00D574B7" w:rsidP="00C80138">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ملخص</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2C08DACC" w:rsidR="00D574B7" w:rsidRPr="00884339" w:rsidRDefault="00D574B7" w:rsidP="00394C1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2"/>
              <w:szCs w:val="32"/>
            </w:rPr>
            <w:t xml:space="preserve">Summary of Issuing Credit Card </w:t>
          </w:r>
        </w:p>
      </w:tc>
    </w:tr>
  </w:tbl>
  <w:p w14:paraId="0B124ED2" w14:textId="58ABD241" w:rsidR="00D574B7" w:rsidRPr="001E655D" w:rsidRDefault="00D574B7" w:rsidP="001E655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574B7" w14:paraId="0D6AC418" w14:textId="77777777" w:rsidTr="00D61938">
      <w:trPr>
        <w:trHeight w:val="184"/>
      </w:trPr>
      <w:tc>
        <w:tcPr>
          <w:tcW w:w="1231" w:type="pct"/>
        </w:tcPr>
        <w:p w14:paraId="28F6F7B9" w14:textId="77777777" w:rsidR="00D574B7" w:rsidRDefault="00D574B7"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D574B7" w:rsidRPr="00884339" w:rsidRDefault="00D574B7"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D574B7" w:rsidRPr="00884339" w:rsidRDefault="00D574B7"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F920854" w14:textId="0008DA50" w:rsidR="00D574B7" w:rsidRPr="00C26A3C" w:rsidRDefault="00D574B7" w:rsidP="00645BA4">
    <w:pPr>
      <w:tabs>
        <w:tab w:val="left" w:pos="4542"/>
      </w:tabs>
      <w:rPr>
        <w:sz w:val="2"/>
        <w:szCs w:val="2"/>
      </w:rPr>
    </w:pPr>
    <w:r>
      <w:rPr>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D574B7" w14:paraId="26500DFD" w14:textId="77777777" w:rsidTr="00401D8A">
      <w:trPr>
        <w:trHeight w:val="184"/>
      </w:trPr>
      <w:tc>
        <w:tcPr>
          <w:tcW w:w="702" w:type="pct"/>
        </w:tcPr>
        <w:p w14:paraId="12152513" w14:textId="77777777" w:rsidR="00D574B7" w:rsidRDefault="00D574B7"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D574B7" w:rsidRPr="00E5197E"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 xml:space="preserve">اتفاقية </w:t>
          </w:r>
          <w:proofErr w:type="spellStart"/>
          <w:r w:rsidRPr="00E5197E">
            <w:rPr>
              <w:rFonts w:ascii="Arial Unicode MS" w:eastAsia="Arial Unicode MS" w:hAnsi="Arial Unicode MS" w:cs="Arial Unicode MS" w:hint="cs"/>
              <w:b/>
              <w:bCs/>
              <w:color w:val="595959" w:themeColor="text1" w:themeTint="A6"/>
              <w:sz w:val="32"/>
              <w:szCs w:val="32"/>
              <w:rtl/>
            </w:rPr>
            <w:t>التورق</w:t>
          </w:r>
          <w:proofErr w:type="spellEnd"/>
        </w:p>
        <w:p w14:paraId="54C8AB62" w14:textId="1E82E130" w:rsidR="00D574B7" w:rsidRPr="00502FD3"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proofErr w:type="spellStart"/>
          <w:r w:rsidRPr="00E5197E">
            <w:rPr>
              <w:rFonts w:ascii="Arial Unicode MS" w:eastAsia="Arial Unicode MS" w:hAnsi="Arial Unicode MS" w:cs="Arial Unicode MS"/>
              <w:b/>
              <w:bCs/>
              <w:color w:val="595959" w:themeColor="text1" w:themeTint="A6"/>
              <w:sz w:val="32"/>
              <w:szCs w:val="32"/>
            </w:rPr>
            <w:t>Tawarruq</w:t>
          </w:r>
          <w:proofErr w:type="spellEnd"/>
          <w:r w:rsidRPr="00E5197E">
            <w:rPr>
              <w:rFonts w:ascii="Arial Unicode MS" w:eastAsia="Arial Unicode MS" w:hAnsi="Arial Unicode MS" w:cs="Arial Unicode MS"/>
              <w:b/>
              <w:bCs/>
              <w:color w:val="595959" w:themeColor="text1" w:themeTint="A6"/>
              <w:sz w:val="32"/>
              <w:szCs w:val="32"/>
            </w:rPr>
            <w:t xml:space="preserve"> Agreement</w:t>
          </w:r>
        </w:p>
      </w:tc>
      <w:tc>
        <w:tcPr>
          <w:tcW w:w="2149" w:type="pct"/>
        </w:tcPr>
        <w:p w14:paraId="3866D657" w14:textId="77777777" w:rsidR="00D574B7" w:rsidRPr="00E5197E"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 xml:space="preserve">اتفاقية </w:t>
          </w:r>
          <w:proofErr w:type="spellStart"/>
          <w:r w:rsidRPr="00E5197E">
            <w:rPr>
              <w:rFonts w:ascii="Arial Unicode MS" w:eastAsia="Arial Unicode MS" w:hAnsi="Arial Unicode MS" w:cs="Arial Unicode MS" w:hint="cs"/>
              <w:b/>
              <w:bCs/>
              <w:color w:val="595959" w:themeColor="text1" w:themeTint="A6"/>
              <w:sz w:val="32"/>
              <w:szCs w:val="32"/>
              <w:rtl/>
            </w:rPr>
            <w:t>التورق</w:t>
          </w:r>
          <w:proofErr w:type="spellEnd"/>
        </w:p>
        <w:p w14:paraId="5C39892B" w14:textId="77777777" w:rsidR="00D574B7" w:rsidRPr="00E5197E"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proofErr w:type="spellStart"/>
          <w:r w:rsidRPr="00E5197E">
            <w:rPr>
              <w:rFonts w:ascii="Arial Unicode MS" w:eastAsia="Arial Unicode MS" w:hAnsi="Arial Unicode MS" w:cs="Arial Unicode MS"/>
              <w:b/>
              <w:bCs/>
              <w:color w:val="595959" w:themeColor="text1" w:themeTint="A6"/>
              <w:sz w:val="32"/>
              <w:szCs w:val="32"/>
            </w:rPr>
            <w:t>Tawarruq</w:t>
          </w:r>
          <w:proofErr w:type="spellEnd"/>
          <w:r w:rsidRPr="00E5197E">
            <w:rPr>
              <w:rFonts w:ascii="Arial Unicode MS" w:eastAsia="Arial Unicode MS" w:hAnsi="Arial Unicode MS" w:cs="Arial Unicode MS"/>
              <w:b/>
              <w:bCs/>
              <w:color w:val="595959" w:themeColor="text1" w:themeTint="A6"/>
              <w:sz w:val="32"/>
              <w:szCs w:val="32"/>
            </w:rPr>
            <w:t xml:space="preserve"> Agreement</w:t>
          </w:r>
        </w:p>
      </w:tc>
    </w:tr>
  </w:tbl>
  <w:p w14:paraId="683574CE" w14:textId="77777777" w:rsidR="00D574B7" w:rsidRPr="000F1700" w:rsidRDefault="00D574B7">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574B7" w14:paraId="57223458" w14:textId="77777777" w:rsidTr="00D61938">
      <w:trPr>
        <w:trHeight w:val="184"/>
      </w:trPr>
      <w:tc>
        <w:tcPr>
          <w:tcW w:w="1231" w:type="pct"/>
        </w:tcPr>
        <w:p w14:paraId="600D62A0" w14:textId="77777777" w:rsidR="00D574B7" w:rsidRDefault="00D574B7" w:rsidP="000F1700">
          <w:pPr>
            <w:pStyle w:val="Header"/>
            <w:jc w:val="both"/>
          </w:pPr>
          <w:r>
            <w:rPr>
              <w:noProof/>
            </w:rPr>
            <w:drawing>
              <wp:inline distT="0" distB="0" distL="0" distR="0" wp14:anchorId="7F3846DD" wp14:editId="2D037616">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D574B7" w:rsidRPr="00E5197E" w:rsidRDefault="00D574B7"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D574B7" w:rsidRPr="00E5197E" w:rsidRDefault="00D574B7"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D574B7" w:rsidRPr="000F1700" w:rsidRDefault="00D574B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D"/>
    <w:multiLevelType w:val="hybridMultilevel"/>
    <w:tmpl w:val="74D0E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0DE3"/>
    <w:multiLevelType w:val="hybridMultilevel"/>
    <w:tmpl w:val="C59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C6A7A"/>
    <w:multiLevelType w:val="hybridMultilevel"/>
    <w:tmpl w:val="4712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40"/>
  </w:num>
  <w:num w:numId="4">
    <w:abstractNumId w:val="39"/>
  </w:num>
  <w:num w:numId="5">
    <w:abstractNumId w:val="24"/>
  </w:num>
  <w:num w:numId="6">
    <w:abstractNumId w:val="26"/>
  </w:num>
  <w:num w:numId="7">
    <w:abstractNumId w:val="3"/>
  </w:num>
  <w:num w:numId="8">
    <w:abstractNumId w:val="35"/>
  </w:num>
  <w:num w:numId="9">
    <w:abstractNumId w:val="29"/>
  </w:num>
  <w:num w:numId="10">
    <w:abstractNumId w:val="8"/>
  </w:num>
  <w:num w:numId="11">
    <w:abstractNumId w:val="11"/>
  </w:num>
  <w:num w:numId="12">
    <w:abstractNumId w:val="22"/>
  </w:num>
  <w:num w:numId="13">
    <w:abstractNumId w:val="27"/>
  </w:num>
  <w:num w:numId="14">
    <w:abstractNumId w:val="23"/>
  </w:num>
  <w:num w:numId="15">
    <w:abstractNumId w:val="14"/>
  </w:num>
  <w:num w:numId="16">
    <w:abstractNumId w:val="2"/>
  </w:num>
  <w:num w:numId="17">
    <w:abstractNumId w:val="34"/>
  </w:num>
  <w:num w:numId="18">
    <w:abstractNumId w:val="17"/>
  </w:num>
  <w:num w:numId="19">
    <w:abstractNumId w:val="3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6"/>
  </w:num>
  <w:num w:numId="23">
    <w:abstractNumId w:val="12"/>
  </w:num>
  <w:num w:numId="24">
    <w:abstractNumId w:val="10"/>
  </w:num>
  <w:num w:numId="25">
    <w:abstractNumId w:val="15"/>
  </w:num>
  <w:num w:numId="26">
    <w:abstractNumId w:val="25"/>
  </w:num>
  <w:num w:numId="27">
    <w:abstractNumId w:val="31"/>
  </w:num>
  <w:num w:numId="28">
    <w:abstractNumId w:val="1"/>
  </w:num>
  <w:num w:numId="29">
    <w:abstractNumId w:val="30"/>
  </w:num>
  <w:num w:numId="30">
    <w:abstractNumId w:val="5"/>
  </w:num>
  <w:num w:numId="31">
    <w:abstractNumId w:val="19"/>
  </w:num>
  <w:num w:numId="32">
    <w:abstractNumId w:val="41"/>
  </w:num>
  <w:num w:numId="33">
    <w:abstractNumId w:val="33"/>
  </w:num>
  <w:num w:numId="34">
    <w:abstractNumId w:val="37"/>
  </w:num>
  <w:num w:numId="35">
    <w:abstractNumId w:val="20"/>
  </w:num>
  <w:num w:numId="36">
    <w:abstractNumId w:val="21"/>
  </w:num>
  <w:num w:numId="37">
    <w:abstractNumId w:val="7"/>
  </w:num>
  <w:num w:numId="38">
    <w:abstractNumId w:val="13"/>
  </w:num>
  <w:num w:numId="39">
    <w:abstractNumId w:val="9"/>
  </w:num>
  <w:num w:numId="40">
    <w:abstractNumId w:val="0"/>
  </w:num>
  <w:num w:numId="41">
    <w:abstractNumId w:val="3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ar-SA" w:vendorID="64" w:dllVersion="131078" w:nlCheck="1" w:checkStyle="0"/>
  <w:proofState w:spelling="clean" w:grammar="clean"/>
  <w:documentProtection w:edit="forms" w:enforcement="1" w:cryptProviderType="rsaAES" w:cryptAlgorithmClass="hash" w:cryptAlgorithmType="typeAny" w:cryptAlgorithmSid="14" w:cryptSpinCount="100000" w:hash="Ou5HSPAuvCZuqAvyIwYdINk3EPiaAiSXMz0DiR8yHpbzduJ1WS8uVw20yvVCLCcOjsWJYUI/rFVcjtREjAzIuw==" w:salt="4bz421As/sA21sRUY2G1VA=="/>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966"/>
    <w:rsid w:val="00001ABA"/>
    <w:rsid w:val="0000325F"/>
    <w:rsid w:val="000034D8"/>
    <w:rsid w:val="000048F4"/>
    <w:rsid w:val="000059E0"/>
    <w:rsid w:val="000075A9"/>
    <w:rsid w:val="00010EEC"/>
    <w:rsid w:val="00011213"/>
    <w:rsid w:val="0001285C"/>
    <w:rsid w:val="0001467B"/>
    <w:rsid w:val="00016BE6"/>
    <w:rsid w:val="000215D4"/>
    <w:rsid w:val="000219EB"/>
    <w:rsid w:val="00021FBC"/>
    <w:rsid w:val="00022C45"/>
    <w:rsid w:val="00022E2B"/>
    <w:rsid w:val="00023320"/>
    <w:rsid w:val="0002367F"/>
    <w:rsid w:val="000243D9"/>
    <w:rsid w:val="0002478C"/>
    <w:rsid w:val="0002634A"/>
    <w:rsid w:val="000263EA"/>
    <w:rsid w:val="000267D8"/>
    <w:rsid w:val="0002720F"/>
    <w:rsid w:val="0002727A"/>
    <w:rsid w:val="00030846"/>
    <w:rsid w:val="000312DA"/>
    <w:rsid w:val="00031537"/>
    <w:rsid w:val="00032544"/>
    <w:rsid w:val="00032FDA"/>
    <w:rsid w:val="0003313B"/>
    <w:rsid w:val="00033C84"/>
    <w:rsid w:val="00034DF5"/>
    <w:rsid w:val="00035C7C"/>
    <w:rsid w:val="00037E9F"/>
    <w:rsid w:val="00037EBE"/>
    <w:rsid w:val="000402BD"/>
    <w:rsid w:val="00040AE6"/>
    <w:rsid w:val="00040C30"/>
    <w:rsid w:val="0004163C"/>
    <w:rsid w:val="00041877"/>
    <w:rsid w:val="00042F96"/>
    <w:rsid w:val="00043692"/>
    <w:rsid w:val="00043728"/>
    <w:rsid w:val="00045358"/>
    <w:rsid w:val="00045AEE"/>
    <w:rsid w:val="00050358"/>
    <w:rsid w:val="00052EE5"/>
    <w:rsid w:val="00057164"/>
    <w:rsid w:val="000576B0"/>
    <w:rsid w:val="00057D2B"/>
    <w:rsid w:val="0006222C"/>
    <w:rsid w:val="0006312B"/>
    <w:rsid w:val="000639CC"/>
    <w:rsid w:val="000658C3"/>
    <w:rsid w:val="00071040"/>
    <w:rsid w:val="000726FD"/>
    <w:rsid w:val="00072EEF"/>
    <w:rsid w:val="0007530A"/>
    <w:rsid w:val="0007628C"/>
    <w:rsid w:val="00076EC2"/>
    <w:rsid w:val="00080EA2"/>
    <w:rsid w:val="0008424D"/>
    <w:rsid w:val="00084915"/>
    <w:rsid w:val="0008569B"/>
    <w:rsid w:val="00085E7B"/>
    <w:rsid w:val="00086A27"/>
    <w:rsid w:val="00087923"/>
    <w:rsid w:val="00090760"/>
    <w:rsid w:val="00090B4C"/>
    <w:rsid w:val="00090F43"/>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2685"/>
    <w:rsid w:val="000C2E83"/>
    <w:rsid w:val="000C4191"/>
    <w:rsid w:val="000C54ED"/>
    <w:rsid w:val="000C60DF"/>
    <w:rsid w:val="000C65F9"/>
    <w:rsid w:val="000C70DA"/>
    <w:rsid w:val="000D1E97"/>
    <w:rsid w:val="000D32CE"/>
    <w:rsid w:val="000D51C9"/>
    <w:rsid w:val="000D5548"/>
    <w:rsid w:val="000E1924"/>
    <w:rsid w:val="000E34EE"/>
    <w:rsid w:val="000E4AEE"/>
    <w:rsid w:val="000E4BCA"/>
    <w:rsid w:val="000E56A1"/>
    <w:rsid w:val="000E582B"/>
    <w:rsid w:val="000E6AE6"/>
    <w:rsid w:val="000F0BE8"/>
    <w:rsid w:val="000F1700"/>
    <w:rsid w:val="000F4AC0"/>
    <w:rsid w:val="000F59FD"/>
    <w:rsid w:val="000F6BB4"/>
    <w:rsid w:val="0010471B"/>
    <w:rsid w:val="0010486A"/>
    <w:rsid w:val="00106A81"/>
    <w:rsid w:val="00110D65"/>
    <w:rsid w:val="00111F3B"/>
    <w:rsid w:val="00112116"/>
    <w:rsid w:val="001134A7"/>
    <w:rsid w:val="001164BA"/>
    <w:rsid w:val="001208BA"/>
    <w:rsid w:val="00120AFA"/>
    <w:rsid w:val="0012252E"/>
    <w:rsid w:val="00124047"/>
    <w:rsid w:val="0012530E"/>
    <w:rsid w:val="00126DC9"/>
    <w:rsid w:val="0012765A"/>
    <w:rsid w:val="00127B49"/>
    <w:rsid w:val="00130C02"/>
    <w:rsid w:val="00131BD0"/>
    <w:rsid w:val="0013317F"/>
    <w:rsid w:val="001361A9"/>
    <w:rsid w:val="00136890"/>
    <w:rsid w:val="00136E44"/>
    <w:rsid w:val="001414FB"/>
    <w:rsid w:val="001428B2"/>
    <w:rsid w:val="001430E5"/>
    <w:rsid w:val="00144EBA"/>
    <w:rsid w:val="00145736"/>
    <w:rsid w:val="00147DF8"/>
    <w:rsid w:val="00150093"/>
    <w:rsid w:val="00151078"/>
    <w:rsid w:val="00151987"/>
    <w:rsid w:val="00151C89"/>
    <w:rsid w:val="001560D4"/>
    <w:rsid w:val="00157C15"/>
    <w:rsid w:val="001602EB"/>
    <w:rsid w:val="001612AA"/>
    <w:rsid w:val="00164D54"/>
    <w:rsid w:val="001651CA"/>
    <w:rsid w:val="001652C4"/>
    <w:rsid w:val="00165A9D"/>
    <w:rsid w:val="00166501"/>
    <w:rsid w:val="00174131"/>
    <w:rsid w:val="0017472A"/>
    <w:rsid w:val="00174B07"/>
    <w:rsid w:val="00174B4F"/>
    <w:rsid w:val="00176E93"/>
    <w:rsid w:val="001771FF"/>
    <w:rsid w:val="0018100B"/>
    <w:rsid w:val="00181A6C"/>
    <w:rsid w:val="0018238C"/>
    <w:rsid w:val="00182B75"/>
    <w:rsid w:val="00184B15"/>
    <w:rsid w:val="00184EC6"/>
    <w:rsid w:val="001850F0"/>
    <w:rsid w:val="00186954"/>
    <w:rsid w:val="00186BD2"/>
    <w:rsid w:val="00190326"/>
    <w:rsid w:val="001916E6"/>
    <w:rsid w:val="00193496"/>
    <w:rsid w:val="00194799"/>
    <w:rsid w:val="00194F34"/>
    <w:rsid w:val="00195EC7"/>
    <w:rsid w:val="00195F97"/>
    <w:rsid w:val="00197C73"/>
    <w:rsid w:val="001A0116"/>
    <w:rsid w:val="001A272F"/>
    <w:rsid w:val="001A3084"/>
    <w:rsid w:val="001A539A"/>
    <w:rsid w:val="001A58CE"/>
    <w:rsid w:val="001A7585"/>
    <w:rsid w:val="001A7F57"/>
    <w:rsid w:val="001B0956"/>
    <w:rsid w:val="001B0DD2"/>
    <w:rsid w:val="001B38EA"/>
    <w:rsid w:val="001B4403"/>
    <w:rsid w:val="001B5A40"/>
    <w:rsid w:val="001B5B6F"/>
    <w:rsid w:val="001B6BD4"/>
    <w:rsid w:val="001B6DF7"/>
    <w:rsid w:val="001B7DB9"/>
    <w:rsid w:val="001C1304"/>
    <w:rsid w:val="001C2EB8"/>
    <w:rsid w:val="001C36BE"/>
    <w:rsid w:val="001C7CEC"/>
    <w:rsid w:val="001C7DD6"/>
    <w:rsid w:val="001C7E22"/>
    <w:rsid w:val="001D0EF1"/>
    <w:rsid w:val="001D0FB7"/>
    <w:rsid w:val="001D627E"/>
    <w:rsid w:val="001E2F03"/>
    <w:rsid w:val="001E385A"/>
    <w:rsid w:val="001E461E"/>
    <w:rsid w:val="001E50F4"/>
    <w:rsid w:val="001E5238"/>
    <w:rsid w:val="001E6247"/>
    <w:rsid w:val="001E655D"/>
    <w:rsid w:val="001E66A8"/>
    <w:rsid w:val="001E74FE"/>
    <w:rsid w:val="001E77AC"/>
    <w:rsid w:val="001F331A"/>
    <w:rsid w:val="001F5219"/>
    <w:rsid w:val="001F5BBD"/>
    <w:rsid w:val="00200626"/>
    <w:rsid w:val="00200E6E"/>
    <w:rsid w:val="00203DD5"/>
    <w:rsid w:val="00204C59"/>
    <w:rsid w:val="0020533E"/>
    <w:rsid w:val="002105F2"/>
    <w:rsid w:val="00210679"/>
    <w:rsid w:val="00213632"/>
    <w:rsid w:val="00213BEE"/>
    <w:rsid w:val="002173A3"/>
    <w:rsid w:val="00220EE9"/>
    <w:rsid w:val="00222315"/>
    <w:rsid w:val="002248C4"/>
    <w:rsid w:val="0022549D"/>
    <w:rsid w:val="002270FE"/>
    <w:rsid w:val="00230F96"/>
    <w:rsid w:val="00231934"/>
    <w:rsid w:val="00232B10"/>
    <w:rsid w:val="00234642"/>
    <w:rsid w:val="00235B0F"/>
    <w:rsid w:val="00235D3D"/>
    <w:rsid w:val="00235FF7"/>
    <w:rsid w:val="002367BA"/>
    <w:rsid w:val="00236F05"/>
    <w:rsid w:val="00240733"/>
    <w:rsid w:val="002411B0"/>
    <w:rsid w:val="00242D2C"/>
    <w:rsid w:val="00243636"/>
    <w:rsid w:val="00243A09"/>
    <w:rsid w:val="00244833"/>
    <w:rsid w:val="00246A0F"/>
    <w:rsid w:val="002504F0"/>
    <w:rsid w:val="00251726"/>
    <w:rsid w:val="0025369E"/>
    <w:rsid w:val="00253C26"/>
    <w:rsid w:val="0025400D"/>
    <w:rsid w:val="00254578"/>
    <w:rsid w:val="002553E2"/>
    <w:rsid w:val="002558B3"/>
    <w:rsid w:val="00256220"/>
    <w:rsid w:val="00256FFC"/>
    <w:rsid w:val="00260D2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129A"/>
    <w:rsid w:val="002B2366"/>
    <w:rsid w:val="002B4252"/>
    <w:rsid w:val="002B48E2"/>
    <w:rsid w:val="002B4FCF"/>
    <w:rsid w:val="002B5828"/>
    <w:rsid w:val="002B5833"/>
    <w:rsid w:val="002B668E"/>
    <w:rsid w:val="002C21C2"/>
    <w:rsid w:val="002C34DF"/>
    <w:rsid w:val="002C37EC"/>
    <w:rsid w:val="002C397C"/>
    <w:rsid w:val="002C43BE"/>
    <w:rsid w:val="002C5756"/>
    <w:rsid w:val="002C5F49"/>
    <w:rsid w:val="002C6171"/>
    <w:rsid w:val="002D06B9"/>
    <w:rsid w:val="002D11AE"/>
    <w:rsid w:val="002D3351"/>
    <w:rsid w:val="002D77D1"/>
    <w:rsid w:val="002E021E"/>
    <w:rsid w:val="002E0A4B"/>
    <w:rsid w:val="002E2E9E"/>
    <w:rsid w:val="002E2EE0"/>
    <w:rsid w:val="002E2F2A"/>
    <w:rsid w:val="002E59AB"/>
    <w:rsid w:val="002F1B9E"/>
    <w:rsid w:val="002F3F7A"/>
    <w:rsid w:val="002F43EA"/>
    <w:rsid w:val="002F518C"/>
    <w:rsid w:val="002F52DB"/>
    <w:rsid w:val="002F55D4"/>
    <w:rsid w:val="002F6E80"/>
    <w:rsid w:val="002F75CB"/>
    <w:rsid w:val="003003A9"/>
    <w:rsid w:val="0030153A"/>
    <w:rsid w:val="00303C9E"/>
    <w:rsid w:val="00303DCC"/>
    <w:rsid w:val="00304601"/>
    <w:rsid w:val="00306534"/>
    <w:rsid w:val="00306C4E"/>
    <w:rsid w:val="0031313A"/>
    <w:rsid w:val="0031361F"/>
    <w:rsid w:val="0031517F"/>
    <w:rsid w:val="003161DF"/>
    <w:rsid w:val="00321AFC"/>
    <w:rsid w:val="00321C76"/>
    <w:rsid w:val="00322B6E"/>
    <w:rsid w:val="003257EC"/>
    <w:rsid w:val="0032700E"/>
    <w:rsid w:val="003274CA"/>
    <w:rsid w:val="00327592"/>
    <w:rsid w:val="00330EEB"/>
    <w:rsid w:val="00331733"/>
    <w:rsid w:val="00332519"/>
    <w:rsid w:val="00334A19"/>
    <w:rsid w:val="00336B9D"/>
    <w:rsid w:val="0033759A"/>
    <w:rsid w:val="0034032F"/>
    <w:rsid w:val="00341831"/>
    <w:rsid w:val="003447DF"/>
    <w:rsid w:val="00344C05"/>
    <w:rsid w:val="00344C34"/>
    <w:rsid w:val="003463C2"/>
    <w:rsid w:val="003477F3"/>
    <w:rsid w:val="00347E9C"/>
    <w:rsid w:val="003501BA"/>
    <w:rsid w:val="003502B3"/>
    <w:rsid w:val="003504A8"/>
    <w:rsid w:val="00350765"/>
    <w:rsid w:val="00350D41"/>
    <w:rsid w:val="00352066"/>
    <w:rsid w:val="003522B1"/>
    <w:rsid w:val="00352FEC"/>
    <w:rsid w:val="0035365C"/>
    <w:rsid w:val="00355E00"/>
    <w:rsid w:val="00356E61"/>
    <w:rsid w:val="00357849"/>
    <w:rsid w:val="003579AE"/>
    <w:rsid w:val="00363242"/>
    <w:rsid w:val="003652CC"/>
    <w:rsid w:val="00366B68"/>
    <w:rsid w:val="00366D4C"/>
    <w:rsid w:val="00367BF2"/>
    <w:rsid w:val="003705A0"/>
    <w:rsid w:val="00372840"/>
    <w:rsid w:val="003749C1"/>
    <w:rsid w:val="0037579B"/>
    <w:rsid w:val="00375C0B"/>
    <w:rsid w:val="00376352"/>
    <w:rsid w:val="003764E1"/>
    <w:rsid w:val="00376650"/>
    <w:rsid w:val="003775C5"/>
    <w:rsid w:val="00381CFB"/>
    <w:rsid w:val="00381F30"/>
    <w:rsid w:val="00382F15"/>
    <w:rsid w:val="00383663"/>
    <w:rsid w:val="00384BD7"/>
    <w:rsid w:val="00386513"/>
    <w:rsid w:val="00387F1F"/>
    <w:rsid w:val="00390379"/>
    <w:rsid w:val="003928E5"/>
    <w:rsid w:val="00392E98"/>
    <w:rsid w:val="0039354E"/>
    <w:rsid w:val="00394C12"/>
    <w:rsid w:val="003954C2"/>
    <w:rsid w:val="00395CC8"/>
    <w:rsid w:val="00396C98"/>
    <w:rsid w:val="00397B3F"/>
    <w:rsid w:val="00397B82"/>
    <w:rsid w:val="00397CC6"/>
    <w:rsid w:val="003A1CA0"/>
    <w:rsid w:val="003A1CF2"/>
    <w:rsid w:val="003A1E9A"/>
    <w:rsid w:val="003A3EAB"/>
    <w:rsid w:val="003B113A"/>
    <w:rsid w:val="003C2ED9"/>
    <w:rsid w:val="003C3404"/>
    <w:rsid w:val="003C3642"/>
    <w:rsid w:val="003C4EC6"/>
    <w:rsid w:val="003C79DC"/>
    <w:rsid w:val="003D1249"/>
    <w:rsid w:val="003D4914"/>
    <w:rsid w:val="003D68BE"/>
    <w:rsid w:val="003D79E2"/>
    <w:rsid w:val="003E150C"/>
    <w:rsid w:val="003E5224"/>
    <w:rsid w:val="003E5768"/>
    <w:rsid w:val="003E7DF2"/>
    <w:rsid w:val="003F0772"/>
    <w:rsid w:val="003F39F3"/>
    <w:rsid w:val="003F4076"/>
    <w:rsid w:val="003F4107"/>
    <w:rsid w:val="003F52E4"/>
    <w:rsid w:val="00400394"/>
    <w:rsid w:val="00400D49"/>
    <w:rsid w:val="00401D8A"/>
    <w:rsid w:val="00402198"/>
    <w:rsid w:val="00402313"/>
    <w:rsid w:val="00404455"/>
    <w:rsid w:val="0040503C"/>
    <w:rsid w:val="00405D0E"/>
    <w:rsid w:val="004106C0"/>
    <w:rsid w:val="00412CE7"/>
    <w:rsid w:val="00414B40"/>
    <w:rsid w:val="00414B72"/>
    <w:rsid w:val="004156C3"/>
    <w:rsid w:val="00416C3C"/>
    <w:rsid w:val="00420A37"/>
    <w:rsid w:val="0042188B"/>
    <w:rsid w:val="00422D01"/>
    <w:rsid w:val="004230E7"/>
    <w:rsid w:val="0042320D"/>
    <w:rsid w:val="0042424B"/>
    <w:rsid w:val="00427668"/>
    <w:rsid w:val="00434ED7"/>
    <w:rsid w:val="00435221"/>
    <w:rsid w:val="0043527B"/>
    <w:rsid w:val="004368BC"/>
    <w:rsid w:val="00442463"/>
    <w:rsid w:val="00442A99"/>
    <w:rsid w:val="00442AA6"/>
    <w:rsid w:val="00442BFB"/>
    <w:rsid w:val="0044783F"/>
    <w:rsid w:val="00451226"/>
    <w:rsid w:val="004514F5"/>
    <w:rsid w:val="004519DC"/>
    <w:rsid w:val="004534B2"/>
    <w:rsid w:val="0045690E"/>
    <w:rsid w:val="00460A8D"/>
    <w:rsid w:val="0046118E"/>
    <w:rsid w:val="00464D58"/>
    <w:rsid w:val="00464F6D"/>
    <w:rsid w:val="004650C3"/>
    <w:rsid w:val="004652A9"/>
    <w:rsid w:val="00465636"/>
    <w:rsid w:val="00465F75"/>
    <w:rsid w:val="00466011"/>
    <w:rsid w:val="00466986"/>
    <w:rsid w:val="0046794F"/>
    <w:rsid w:val="00471075"/>
    <w:rsid w:val="00471232"/>
    <w:rsid w:val="004733F0"/>
    <w:rsid w:val="00477910"/>
    <w:rsid w:val="00481FAE"/>
    <w:rsid w:val="00482802"/>
    <w:rsid w:val="00483567"/>
    <w:rsid w:val="0048411E"/>
    <w:rsid w:val="00486823"/>
    <w:rsid w:val="004873E5"/>
    <w:rsid w:val="00487815"/>
    <w:rsid w:val="00490C74"/>
    <w:rsid w:val="004923A2"/>
    <w:rsid w:val="0049252B"/>
    <w:rsid w:val="00492F21"/>
    <w:rsid w:val="00496D39"/>
    <w:rsid w:val="004A411B"/>
    <w:rsid w:val="004A6E95"/>
    <w:rsid w:val="004A7CB8"/>
    <w:rsid w:val="004B0AA9"/>
    <w:rsid w:val="004B233A"/>
    <w:rsid w:val="004B64D6"/>
    <w:rsid w:val="004C48E1"/>
    <w:rsid w:val="004C498C"/>
    <w:rsid w:val="004D0381"/>
    <w:rsid w:val="004D20BC"/>
    <w:rsid w:val="004D2D5B"/>
    <w:rsid w:val="004D4A3F"/>
    <w:rsid w:val="004D6B25"/>
    <w:rsid w:val="004E43A0"/>
    <w:rsid w:val="004F1DAF"/>
    <w:rsid w:val="004F2183"/>
    <w:rsid w:val="004F54C5"/>
    <w:rsid w:val="004F5F41"/>
    <w:rsid w:val="004F7403"/>
    <w:rsid w:val="004F791A"/>
    <w:rsid w:val="004F7EC6"/>
    <w:rsid w:val="00502D84"/>
    <w:rsid w:val="00502FD3"/>
    <w:rsid w:val="00503739"/>
    <w:rsid w:val="00503AE6"/>
    <w:rsid w:val="005041BF"/>
    <w:rsid w:val="0050620F"/>
    <w:rsid w:val="00506FAB"/>
    <w:rsid w:val="0051093C"/>
    <w:rsid w:val="00516854"/>
    <w:rsid w:val="005168D6"/>
    <w:rsid w:val="00517F0D"/>
    <w:rsid w:val="005223BC"/>
    <w:rsid w:val="0052453B"/>
    <w:rsid w:val="00524B9E"/>
    <w:rsid w:val="00525006"/>
    <w:rsid w:val="0053074C"/>
    <w:rsid w:val="0053089F"/>
    <w:rsid w:val="0053391A"/>
    <w:rsid w:val="00533F7A"/>
    <w:rsid w:val="005344A2"/>
    <w:rsid w:val="00535CA5"/>
    <w:rsid w:val="00535EBB"/>
    <w:rsid w:val="00537DAE"/>
    <w:rsid w:val="00540227"/>
    <w:rsid w:val="0054083C"/>
    <w:rsid w:val="00540ED5"/>
    <w:rsid w:val="00541946"/>
    <w:rsid w:val="005428AA"/>
    <w:rsid w:val="00547F6E"/>
    <w:rsid w:val="00550069"/>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5137"/>
    <w:rsid w:val="00576225"/>
    <w:rsid w:val="005763DE"/>
    <w:rsid w:val="00576742"/>
    <w:rsid w:val="0057696E"/>
    <w:rsid w:val="00576FDC"/>
    <w:rsid w:val="00582820"/>
    <w:rsid w:val="00582A64"/>
    <w:rsid w:val="00582C7E"/>
    <w:rsid w:val="005843C1"/>
    <w:rsid w:val="00584506"/>
    <w:rsid w:val="00585F1F"/>
    <w:rsid w:val="005904CD"/>
    <w:rsid w:val="00590C3E"/>
    <w:rsid w:val="00592B0C"/>
    <w:rsid w:val="00596F6A"/>
    <w:rsid w:val="005A127F"/>
    <w:rsid w:val="005A3EE4"/>
    <w:rsid w:val="005A456B"/>
    <w:rsid w:val="005A4971"/>
    <w:rsid w:val="005A4B43"/>
    <w:rsid w:val="005A51B6"/>
    <w:rsid w:val="005A7553"/>
    <w:rsid w:val="005A77C9"/>
    <w:rsid w:val="005A77F4"/>
    <w:rsid w:val="005B1476"/>
    <w:rsid w:val="005B2322"/>
    <w:rsid w:val="005B3D19"/>
    <w:rsid w:val="005B6D88"/>
    <w:rsid w:val="005B75AA"/>
    <w:rsid w:val="005C081C"/>
    <w:rsid w:val="005C0F7A"/>
    <w:rsid w:val="005C2420"/>
    <w:rsid w:val="005C4886"/>
    <w:rsid w:val="005C5803"/>
    <w:rsid w:val="005C594E"/>
    <w:rsid w:val="005C6904"/>
    <w:rsid w:val="005C75A5"/>
    <w:rsid w:val="005D0F56"/>
    <w:rsid w:val="005D592D"/>
    <w:rsid w:val="005D6D63"/>
    <w:rsid w:val="005E1D50"/>
    <w:rsid w:val="005E308C"/>
    <w:rsid w:val="005E55D8"/>
    <w:rsid w:val="005E69FC"/>
    <w:rsid w:val="005F094F"/>
    <w:rsid w:val="005F0A36"/>
    <w:rsid w:val="005F0E1E"/>
    <w:rsid w:val="005F1547"/>
    <w:rsid w:val="005F2B10"/>
    <w:rsid w:val="005F2C48"/>
    <w:rsid w:val="005F2E68"/>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486F"/>
    <w:rsid w:val="00625CA9"/>
    <w:rsid w:val="00630794"/>
    <w:rsid w:val="00632C77"/>
    <w:rsid w:val="006333F9"/>
    <w:rsid w:val="00637B56"/>
    <w:rsid w:val="00640E30"/>
    <w:rsid w:val="00640EA0"/>
    <w:rsid w:val="00643CF9"/>
    <w:rsid w:val="00645BA4"/>
    <w:rsid w:val="0064629F"/>
    <w:rsid w:val="0065152D"/>
    <w:rsid w:val="00651EE3"/>
    <w:rsid w:val="0065215C"/>
    <w:rsid w:val="00652739"/>
    <w:rsid w:val="006535EF"/>
    <w:rsid w:val="006540F4"/>
    <w:rsid w:val="006566A5"/>
    <w:rsid w:val="00657C66"/>
    <w:rsid w:val="00657E13"/>
    <w:rsid w:val="006617F9"/>
    <w:rsid w:val="006619FA"/>
    <w:rsid w:val="00661BD9"/>
    <w:rsid w:val="00664088"/>
    <w:rsid w:val="00664C4A"/>
    <w:rsid w:val="00665495"/>
    <w:rsid w:val="006670EC"/>
    <w:rsid w:val="00670F43"/>
    <w:rsid w:val="00672206"/>
    <w:rsid w:val="00674E1D"/>
    <w:rsid w:val="006752A8"/>
    <w:rsid w:val="006757DE"/>
    <w:rsid w:val="00676A68"/>
    <w:rsid w:val="00676EF8"/>
    <w:rsid w:val="00677A4E"/>
    <w:rsid w:val="00680F40"/>
    <w:rsid w:val="00682642"/>
    <w:rsid w:val="00682754"/>
    <w:rsid w:val="0068519E"/>
    <w:rsid w:val="00687C0D"/>
    <w:rsid w:val="0069064F"/>
    <w:rsid w:val="0069081D"/>
    <w:rsid w:val="00690838"/>
    <w:rsid w:val="00690983"/>
    <w:rsid w:val="0069139B"/>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77F3"/>
    <w:rsid w:val="006D0B08"/>
    <w:rsid w:val="006D14D4"/>
    <w:rsid w:val="006D6156"/>
    <w:rsid w:val="006D7281"/>
    <w:rsid w:val="006D7443"/>
    <w:rsid w:val="006D789B"/>
    <w:rsid w:val="006D7C0A"/>
    <w:rsid w:val="006E104F"/>
    <w:rsid w:val="006E30C8"/>
    <w:rsid w:val="006E4191"/>
    <w:rsid w:val="006E4CD4"/>
    <w:rsid w:val="006E6F7B"/>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202DB"/>
    <w:rsid w:val="00720C5D"/>
    <w:rsid w:val="00721559"/>
    <w:rsid w:val="00722677"/>
    <w:rsid w:val="00722DAA"/>
    <w:rsid w:val="007250DA"/>
    <w:rsid w:val="00726462"/>
    <w:rsid w:val="007269C9"/>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2AC3"/>
    <w:rsid w:val="007733C0"/>
    <w:rsid w:val="00773FC3"/>
    <w:rsid w:val="007759A5"/>
    <w:rsid w:val="00775A7F"/>
    <w:rsid w:val="00776E36"/>
    <w:rsid w:val="00777FF6"/>
    <w:rsid w:val="00780D99"/>
    <w:rsid w:val="00783007"/>
    <w:rsid w:val="007833CA"/>
    <w:rsid w:val="007835A4"/>
    <w:rsid w:val="007867F9"/>
    <w:rsid w:val="00786A93"/>
    <w:rsid w:val="00787381"/>
    <w:rsid w:val="007877B9"/>
    <w:rsid w:val="00787B21"/>
    <w:rsid w:val="007921B6"/>
    <w:rsid w:val="0079312A"/>
    <w:rsid w:val="00794559"/>
    <w:rsid w:val="00796DC9"/>
    <w:rsid w:val="007972A9"/>
    <w:rsid w:val="007A2062"/>
    <w:rsid w:val="007A2C83"/>
    <w:rsid w:val="007A386B"/>
    <w:rsid w:val="007A389F"/>
    <w:rsid w:val="007A5F02"/>
    <w:rsid w:val="007A6590"/>
    <w:rsid w:val="007A7393"/>
    <w:rsid w:val="007B08A4"/>
    <w:rsid w:val="007B2278"/>
    <w:rsid w:val="007B307C"/>
    <w:rsid w:val="007B3186"/>
    <w:rsid w:val="007B3C42"/>
    <w:rsid w:val="007B6402"/>
    <w:rsid w:val="007B65BD"/>
    <w:rsid w:val="007C188E"/>
    <w:rsid w:val="007C29B5"/>
    <w:rsid w:val="007C2EB3"/>
    <w:rsid w:val="007C314D"/>
    <w:rsid w:val="007C4EDE"/>
    <w:rsid w:val="007C4F1F"/>
    <w:rsid w:val="007C65FB"/>
    <w:rsid w:val="007C6D30"/>
    <w:rsid w:val="007C759F"/>
    <w:rsid w:val="007C7F2A"/>
    <w:rsid w:val="007D313C"/>
    <w:rsid w:val="007D3AEE"/>
    <w:rsid w:val="007D46F0"/>
    <w:rsid w:val="007D4D0D"/>
    <w:rsid w:val="007D5584"/>
    <w:rsid w:val="007D71E7"/>
    <w:rsid w:val="007E050E"/>
    <w:rsid w:val="007E1B02"/>
    <w:rsid w:val="007E3487"/>
    <w:rsid w:val="007E3739"/>
    <w:rsid w:val="007E3796"/>
    <w:rsid w:val="007E413B"/>
    <w:rsid w:val="007E56F4"/>
    <w:rsid w:val="007F404C"/>
    <w:rsid w:val="007F595A"/>
    <w:rsid w:val="007F6C6C"/>
    <w:rsid w:val="008000B9"/>
    <w:rsid w:val="008001BF"/>
    <w:rsid w:val="008005BD"/>
    <w:rsid w:val="00803F90"/>
    <w:rsid w:val="008043DB"/>
    <w:rsid w:val="00804AB6"/>
    <w:rsid w:val="00804B87"/>
    <w:rsid w:val="00805682"/>
    <w:rsid w:val="00805885"/>
    <w:rsid w:val="00805C43"/>
    <w:rsid w:val="00812905"/>
    <w:rsid w:val="00813E11"/>
    <w:rsid w:val="008141C8"/>
    <w:rsid w:val="008141F8"/>
    <w:rsid w:val="00815B06"/>
    <w:rsid w:val="008203CB"/>
    <w:rsid w:val="00821B57"/>
    <w:rsid w:val="008221C1"/>
    <w:rsid w:val="00822763"/>
    <w:rsid w:val="0082324C"/>
    <w:rsid w:val="0082343B"/>
    <w:rsid w:val="00824A60"/>
    <w:rsid w:val="00825953"/>
    <w:rsid w:val="00826587"/>
    <w:rsid w:val="00826F02"/>
    <w:rsid w:val="00830963"/>
    <w:rsid w:val="0083185D"/>
    <w:rsid w:val="00831AF3"/>
    <w:rsid w:val="00831CB7"/>
    <w:rsid w:val="008334B9"/>
    <w:rsid w:val="008339C5"/>
    <w:rsid w:val="008346DE"/>
    <w:rsid w:val="008359BC"/>
    <w:rsid w:val="00836DFD"/>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60253"/>
    <w:rsid w:val="008630B1"/>
    <w:rsid w:val="008673E6"/>
    <w:rsid w:val="00871755"/>
    <w:rsid w:val="0087194B"/>
    <w:rsid w:val="00872E5B"/>
    <w:rsid w:val="00875DF3"/>
    <w:rsid w:val="008802B0"/>
    <w:rsid w:val="008812BE"/>
    <w:rsid w:val="00884339"/>
    <w:rsid w:val="00884343"/>
    <w:rsid w:val="008877A4"/>
    <w:rsid w:val="0088797E"/>
    <w:rsid w:val="00890745"/>
    <w:rsid w:val="008916F5"/>
    <w:rsid w:val="00891C54"/>
    <w:rsid w:val="00892619"/>
    <w:rsid w:val="00892870"/>
    <w:rsid w:val="00892BA6"/>
    <w:rsid w:val="00894485"/>
    <w:rsid w:val="00894CA5"/>
    <w:rsid w:val="00895247"/>
    <w:rsid w:val="0089528D"/>
    <w:rsid w:val="00896276"/>
    <w:rsid w:val="0089696A"/>
    <w:rsid w:val="008972E6"/>
    <w:rsid w:val="008A345C"/>
    <w:rsid w:val="008A3FC1"/>
    <w:rsid w:val="008A447E"/>
    <w:rsid w:val="008A5F0F"/>
    <w:rsid w:val="008B060E"/>
    <w:rsid w:val="008B0F0F"/>
    <w:rsid w:val="008B161D"/>
    <w:rsid w:val="008B2327"/>
    <w:rsid w:val="008B4FAF"/>
    <w:rsid w:val="008B7A1D"/>
    <w:rsid w:val="008C0B60"/>
    <w:rsid w:val="008C3836"/>
    <w:rsid w:val="008C4C46"/>
    <w:rsid w:val="008C5CE4"/>
    <w:rsid w:val="008C614C"/>
    <w:rsid w:val="008C76ED"/>
    <w:rsid w:val="008D1C18"/>
    <w:rsid w:val="008D2FB0"/>
    <w:rsid w:val="008D3282"/>
    <w:rsid w:val="008D4C01"/>
    <w:rsid w:val="008D4D19"/>
    <w:rsid w:val="008E0B57"/>
    <w:rsid w:val="008E16BA"/>
    <w:rsid w:val="008E2513"/>
    <w:rsid w:val="008E2A47"/>
    <w:rsid w:val="008E3500"/>
    <w:rsid w:val="008E3ADE"/>
    <w:rsid w:val="008E412B"/>
    <w:rsid w:val="008F43BA"/>
    <w:rsid w:val="008F60D8"/>
    <w:rsid w:val="008F69F2"/>
    <w:rsid w:val="00900272"/>
    <w:rsid w:val="00900A62"/>
    <w:rsid w:val="009014C6"/>
    <w:rsid w:val="009014D4"/>
    <w:rsid w:val="00902C32"/>
    <w:rsid w:val="00903A20"/>
    <w:rsid w:val="009057D2"/>
    <w:rsid w:val="00905D9E"/>
    <w:rsid w:val="00911632"/>
    <w:rsid w:val="00912C25"/>
    <w:rsid w:val="00913B75"/>
    <w:rsid w:val="0091405B"/>
    <w:rsid w:val="00915986"/>
    <w:rsid w:val="0091634D"/>
    <w:rsid w:val="00917C7A"/>
    <w:rsid w:val="0092120D"/>
    <w:rsid w:val="009212F8"/>
    <w:rsid w:val="00922651"/>
    <w:rsid w:val="00922802"/>
    <w:rsid w:val="00924A67"/>
    <w:rsid w:val="00927295"/>
    <w:rsid w:val="00933599"/>
    <w:rsid w:val="009352DF"/>
    <w:rsid w:val="00936510"/>
    <w:rsid w:val="00937B71"/>
    <w:rsid w:val="0094000C"/>
    <w:rsid w:val="00941127"/>
    <w:rsid w:val="00941CC8"/>
    <w:rsid w:val="00943784"/>
    <w:rsid w:val="00943959"/>
    <w:rsid w:val="009439B3"/>
    <w:rsid w:val="0094446F"/>
    <w:rsid w:val="00944493"/>
    <w:rsid w:val="00947D0D"/>
    <w:rsid w:val="0095457D"/>
    <w:rsid w:val="00955B2D"/>
    <w:rsid w:val="0095651E"/>
    <w:rsid w:val="00956942"/>
    <w:rsid w:val="00957DEF"/>
    <w:rsid w:val="00961FA0"/>
    <w:rsid w:val="00961FC2"/>
    <w:rsid w:val="00964E38"/>
    <w:rsid w:val="00965E5F"/>
    <w:rsid w:val="00966654"/>
    <w:rsid w:val="009721E8"/>
    <w:rsid w:val="00972461"/>
    <w:rsid w:val="00973541"/>
    <w:rsid w:val="00973AEB"/>
    <w:rsid w:val="00975C8A"/>
    <w:rsid w:val="00980894"/>
    <w:rsid w:val="00981086"/>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222E"/>
    <w:rsid w:val="009A477E"/>
    <w:rsid w:val="009A5799"/>
    <w:rsid w:val="009A5B77"/>
    <w:rsid w:val="009B2C9A"/>
    <w:rsid w:val="009B37A7"/>
    <w:rsid w:val="009B4DC8"/>
    <w:rsid w:val="009C0394"/>
    <w:rsid w:val="009C05B5"/>
    <w:rsid w:val="009C1B07"/>
    <w:rsid w:val="009C222E"/>
    <w:rsid w:val="009C36DE"/>
    <w:rsid w:val="009C5B54"/>
    <w:rsid w:val="009C5C8C"/>
    <w:rsid w:val="009C5DD8"/>
    <w:rsid w:val="009C7935"/>
    <w:rsid w:val="009C7F70"/>
    <w:rsid w:val="009D5CD8"/>
    <w:rsid w:val="009D694E"/>
    <w:rsid w:val="009D7B9D"/>
    <w:rsid w:val="009E066F"/>
    <w:rsid w:val="009E2B08"/>
    <w:rsid w:val="009E42F5"/>
    <w:rsid w:val="009E5D22"/>
    <w:rsid w:val="009E6193"/>
    <w:rsid w:val="009E78A3"/>
    <w:rsid w:val="009F4ED3"/>
    <w:rsid w:val="009F5676"/>
    <w:rsid w:val="009F5726"/>
    <w:rsid w:val="009F63D3"/>
    <w:rsid w:val="009F79E6"/>
    <w:rsid w:val="009F7E97"/>
    <w:rsid w:val="00A00A6D"/>
    <w:rsid w:val="00A01744"/>
    <w:rsid w:val="00A018D1"/>
    <w:rsid w:val="00A03673"/>
    <w:rsid w:val="00A046DD"/>
    <w:rsid w:val="00A10BA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1D54"/>
    <w:rsid w:val="00A54D0C"/>
    <w:rsid w:val="00A55CBF"/>
    <w:rsid w:val="00A55CD6"/>
    <w:rsid w:val="00A55F98"/>
    <w:rsid w:val="00A5660B"/>
    <w:rsid w:val="00A567E7"/>
    <w:rsid w:val="00A5712C"/>
    <w:rsid w:val="00A57929"/>
    <w:rsid w:val="00A57B01"/>
    <w:rsid w:val="00A57E27"/>
    <w:rsid w:val="00A62837"/>
    <w:rsid w:val="00A62DF7"/>
    <w:rsid w:val="00A641FF"/>
    <w:rsid w:val="00A654A2"/>
    <w:rsid w:val="00A66881"/>
    <w:rsid w:val="00A70149"/>
    <w:rsid w:val="00A729E1"/>
    <w:rsid w:val="00A73E12"/>
    <w:rsid w:val="00A749D4"/>
    <w:rsid w:val="00A7575C"/>
    <w:rsid w:val="00A80F41"/>
    <w:rsid w:val="00A8185E"/>
    <w:rsid w:val="00A81EB8"/>
    <w:rsid w:val="00A821C0"/>
    <w:rsid w:val="00A82627"/>
    <w:rsid w:val="00A83BAF"/>
    <w:rsid w:val="00A85285"/>
    <w:rsid w:val="00A85498"/>
    <w:rsid w:val="00A8582B"/>
    <w:rsid w:val="00A874D9"/>
    <w:rsid w:val="00A93373"/>
    <w:rsid w:val="00A933FD"/>
    <w:rsid w:val="00A97366"/>
    <w:rsid w:val="00AA09A7"/>
    <w:rsid w:val="00AA29D8"/>
    <w:rsid w:val="00AA3529"/>
    <w:rsid w:val="00AA3CEC"/>
    <w:rsid w:val="00AA4693"/>
    <w:rsid w:val="00AB0CF3"/>
    <w:rsid w:val="00AB3A7B"/>
    <w:rsid w:val="00AB41F2"/>
    <w:rsid w:val="00AB4CE2"/>
    <w:rsid w:val="00AB54FA"/>
    <w:rsid w:val="00AB6288"/>
    <w:rsid w:val="00AB68BE"/>
    <w:rsid w:val="00AC4C41"/>
    <w:rsid w:val="00AC603C"/>
    <w:rsid w:val="00AC63C5"/>
    <w:rsid w:val="00AC77BC"/>
    <w:rsid w:val="00AD0E7B"/>
    <w:rsid w:val="00AD401B"/>
    <w:rsid w:val="00AD52EA"/>
    <w:rsid w:val="00AD6EF9"/>
    <w:rsid w:val="00AD7246"/>
    <w:rsid w:val="00AE2B07"/>
    <w:rsid w:val="00AE2FE8"/>
    <w:rsid w:val="00AE35BB"/>
    <w:rsid w:val="00AE6052"/>
    <w:rsid w:val="00AE6EA3"/>
    <w:rsid w:val="00AE703D"/>
    <w:rsid w:val="00AF0051"/>
    <w:rsid w:val="00AF044C"/>
    <w:rsid w:val="00AF3B95"/>
    <w:rsid w:val="00AF42E2"/>
    <w:rsid w:val="00AF4611"/>
    <w:rsid w:val="00AF6EE1"/>
    <w:rsid w:val="00AF789D"/>
    <w:rsid w:val="00AF7F2F"/>
    <w:rsid w:val="00B00CEC"/>
    <w:rsid w:val="00B02CF9"/>
    <w:rsid w:val="00B039A2"/>
    <w:rsid w:val="00B039F4"/>
    <w:rsid w:val="00B045B8"/>
    <w:rsid w:val="00B0581E"/>
    <w:rsid w:val="00B06F41"/>
    <w:rsid w:val="00B07DE5"/>
    <w:rsid w:val="00B11C11"/>
    <w:rsid w:val="00B12F29"/>
    <w:rsid w:val="00B14470"/>
    <w:rsid w:val="00B14C16"/>
    <w:rsid w:val="00B156A6"/>
    <w:rsid w:val="00B170CC"/>
    <w:rsid w:val="00B2019F"/>
    <w:rsid w:val="00B20D21"/>
    <w:rsid w:val="00B23B06"/>
    <w:rsid w:val="00B24AA0"/>
    <w:rsid w:val="00B257DB"/>
    <w:rsid w:val="00B278F0"/>
    <w:rsid w:val="00B27E00"/>
    <w:rsid w:val="00B31656"/>
    <w:rsid w:val="00B33B76"/>
    <w:rsid w:val="00B34642"/>
    <w:rsid w:val="00B34EE2"/>
    <w:rsid w:val="00B43739"/>
    <w:rsid w:val="00B4445F"/>
    <w:rsid w:val="00B44C4A"/>
    <w:rsid w:val="00B453CD"/>
    <w:rsid w:val="00B45C97"/>
    <w:rsid w:val="00B4642E"/>
    <w:rsid w:val="00B503BD"/>
    <w:rsid w:val="00B51DCE"/>
    <w:rsid w:val="00B5609B"/>
    <w:rsid w:val="00B56555"/>
    <w:rsid w:val="00B56D58"/>
    <w:rsid w:val="00B5794E"/>
    <w:rsid w:val="00B57BED"/>
    <w:rsid w:val="00B6041F"/>
    <w:rsid w:val="00B60501"/>
    <w:rsid w:val="00B61B0C"/>
    <w:rsid w:val="00B61F5F"/>
    <w:rsid w:val="00B63F2A"/>
    <w:rsid w:val="00B64EA7"/>
    <w:rsid w:val="00B64F4B"/>
    <w:rsid w:val="00B651AB"/>
    <w:rsid w:val="00B679C9"/>
    <w:rsid w:val="00B71160"/>
    <w:rsid w:val="00B7287E"/>
    <w:rsid w:val="00B74446"/>
    <w:rsid w:val="00B76581"/>
    <w:rsid w:val="00B83975"/>
    <w:rsid w:val="00B852BD"/>
    <w:rsid w:val="00B8582E"/>
    <w:rsid w:val="00B864F7"/>
    <w:rsid w:val="00B86843"/>
    <w:rsid w:val="00B871F7"/>
    <w:rsid w:val="00B90646"/>
    <w:rsid w:val="00B930EF"/>
    <w:rsid w:val="00B93A6F"/>
    <w:rsid w:val="00B93FAD"/>
    <w:rsid w:val="00B9416A"/>
    <w:rsid w:val="00BA1ADD"/>
    <w:rsid w:val="00BA4A36"/>
    <w:rsid w:val="00BA5218"/>
    <w:rsid w:val="00BA57BB"/>
    <w:rsid w:val="00BA7951"/>
    <w:rsid w:val="00BB0F80"/>
    <w:rsid w:val="00BB192C"/>
    <w:rsid w:val="00BB2AD3"/>
    <w:rsid w:val="00BB6AD9"/>
    <w:rsid w:val="00BC0B53"/>
    <w:rsid w:val="00BC18D2"/>
    <w:rsid w:val="00BC22E0"/>
    <w:rsid w:val="00BC27DA"/>
    <w:rsid w:val="00BC2D9A"/>
    <w:rsid w:val="00BC45F8"/>
    <w:rsid w:val="00BC62E2"/>
    <w:rsid w:val="00BD1A14"/>
    <w:rsid w:val="00BD5E3A"/>
    <w:rsid w:val="00BD63C9"/>
    <w:rsid w:val="00BD64CB"/>
    <w:rsid w:val="00BD7017"/>
    <w:rsid w:val="00BE0841"/>
    <w:rsid w:val="00BE0965"/>
    <w:rsid w:val="00BE2245"/>
    <w:rsid w:val="00BE440F"/>
    <w:rsid w:val="00BE5674"/>
    <w:rsid w:val="00BE5E2A"/>
    <w:rsid w:val="00BF0687"/>
    <w:rsid w:val="00BF1BC8"/>
    <w:rsid w:val="00BF2F35"/>
    <w:rsid w:val="00BF4CC6"/>
    <w:rsid w:val="00BF5085"/>
    <w:rsid w:val="00BF67A6"/>
    <w:rsid w:val="00BF7E7C"/>
    <w:rsid w:val="00C01559"/>
    <w:rsid w:val="00C02C01"/>
    <w:rsid w:val="00C02D4A"/>
    <w:rsid w:val="00C0316B"/>
    <w:rsid w:val="00C04F78"/>
    <w:rsid w:val="00C05C5E"/>
    <w:rsid w:val="00C06415"/>
    <w:rsid w:val="00C07606"/>
    <w:rsid w:val="00C10852"/>
    <w:rsid w:val="00C13133"/>
    <w:rsid w:val="00C138B9"/>
    <w:rsid w:val="00C13D38"/>
    <w:rsid w:val="00C14D97"/>
    <w:rsid w:val="00C16177"/>
    <w:rsid w:val="00C207B9"/>
    <w:rsid w:val="00C21AB9"/>
    <w:rsid w:val="00C23FB7"/>
    <w:rsid w:val="00C24504"/>
    <w:rsid w:val="00C251EE"/>
    <w:rsid w:val="00C26A3C"/>
    <w:rsid w:val="00C277FC"/>
    <w:rsid w:val="00C30B9D"/>
    <w:rsid w:val="00C30CA7"/>
    <w:rsid w:val="00C31457"/>
    <w:rsid w:val="00C3247D"/>
    <w:rsid w:val="00C34B6D"/>
    <w:rsid w:val="00C36AD2"/>
    <w:rsid w:val="00C37774"/>
    <w:rsid w:val="00C37776"/>
    <w:rsid w:val="00C406E3"/>
    <w:rsid w:val="00C40CF0"/>
    <w:rsid w:val="00C43B80"/>
    <w:rsid w:val="00C44D4A"/>
    <w:rsid w:val="00C45AE3"/>
    <w:rsid w:val="00C46548"/>
    <w:rsid w:val="00C4775E"/>
    <w:rsid w:val="00C5056B"/>
    <w:rsid w:val="00C513B5"/>
    <w:rsid w:val="00C5193A"/>
    <w:rsid w:val="00C52778"/>
    <w:rsid w:val="00C5286D"/>
    <w:rsid w:val="00C53731"/>
    <w:rsid w:val="00C539BF"/>
    <w:rsid w:val="00C5449F"/>
    <w:rsid w:val="00C552CB"/>
    <w:rsid w:val="00C56529"/>
    <w:rsid w:val="00C566A9"/>
    <w:rsid w:val="00C5771C"/>
    <w:rsid w:val="00C57FB4"/>
    <w:rsid w:val="00C60C93"/>
    <w:rsid w:val="00C624EF"/>
    <w:rsid w:val="00C638B1"/>
    <w:rsid w:val="00C653DE"/>
    <w:rsid w:val="00C65D91"/>
    <w:rsid w:val="00C66C81"/>
    <w:rsid w:val="00C7315A"/>
    <w:rsid w:val="00C732B6"/>
    <w:rsid w:val="00C73493"/>
    <w:rsid w:val="00C749FC"/>
    <w:rsid w:val="00C77F61"/>
    <w:rsid w:val="00C80138"/>
    <w:rsid w:val="00C818E3"/>
    <w:rsid w:val="00C828C7"/>
    <w:rsid w:val="00C82C3A"/>
    <w:rsid w:val="00C8441A"/>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33D"/>
    <w:rsid w:val="00CC5F71"/>
    <w:rsid w:val="00CD1175"/>
    <w:rsid w:val="00CD3F13"/>
    <w:rsid w:val="00CD4D14"/>
    <w:rsid w:val="00CD5501"/>
    <w:rsid w:val="00CD5607"/>
    <w:rsid w:val="00CD56E3"/>
    <w:rsid w:val="00CD59B4"/>
    <w:rsid w:val="00CD6DED"/>
    <w:rsid w:val="00CE3A17"/>
    <w:rsid w:val="00CE5210"/>
    <w:rsid w:val="00CE5292"/>
    <w:rsid w:val="00CE674A"/>
    <w:rsid w:val="00CE6AD5"/>
    <w:rsid w:val="00CF2341"/>
    <w:rsid w:val="00CF5194"/>
    <w:rsid w:val="00CF5F71"/>
    <w:rsid w:val="00CF7962"/>
    <w:rsid w:val="00CF7C4B"/>
    <w:rsid w:val="00D00A3F"/>
    <w:rsid w:val="00D01934"/>
    <w:rsid w:val="00D020ED"/>
    <w:rsid w:val="00D02826"/>
    <w:rsid w:val="00D038E7"/>
    <w:rsid w:val="00D03997"/>
    <w:rsid w:val="00D039D9"/>
    <w:rsid w:val="00D0502E"/>
    <w:rsid w:val="00D073F1"/>
    <w:rsid w:val="00D10063"/>
    <w:rsid w:val="00D12CF4"/>
    <w:rsid w:val="00D130B7"/>
    <w:rsid w:val="00D1454C"/>
    <w:rsid w:val="00D16A91"/>
    <w:rsid w:val="00D2143C"/>
    <w:rsid w:val="00D21703"/>
    <w:rsid w:val="00D2287A"/>
    <w:rsid w:val="00D22B6B"/>
    <w:rsid w:val="00D230F0"/>
    <w:rsid w:val="00D236B1"/>
    <w:rsid w:val="00D26978"/>
    <w:rsid w:val="00D26A92"/>
    <w:rsid w:val="00D27B93"/>
    <w:rsid w:val="00D307E0"/>
    <w:rsid w:val="00D324F1"/>
    <w:rsid w:val="00D3290E"/>
    <w:rsid w:val="00D33BC9"/>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77F"/>
    <w:rsid w:val="00D55AA4"/>
    <w:rsid w:val="00D574B7"/>
    <w:rsid w:val="00D60CA8"/>
    <w:rsid w:val="00D61938"/>
    <w:rsid w:val="00D61C99"/>
    <w:rsid w:val="00D62277"/>
    <w:rsid w:val="00D6253F"/>
    <w:rsid w:val="00D63C32"/>
    <w:rsid w:val="00D64D9C"/>
    <w:rsid w:val="00D6541F"/>
    <w:rsid w:val="00D678DB"/>
    <w:rsid w:val="00D707FB"/>
    <w:rsid w:val="00D72A26"/>
    <w:rsid w:val="00D754EB"/>
    <w:rsid w:val="00D82856"/>
    <w:rsid w:val="00D82CE3"/>
    <w:rsid w:val="00D83E62"/>
    <w:rsid w:val="00D86A5E"/>
    <w:rsid w:val="00D93300"/>
    <w:rsid w:val="00D9380D"/>
    <w:rsid w:val="00D93A54"/>
    <w:rsid w:val="00D95815"/>
    <w:rsid w:val="00D95C74"/>
    <w:rsid w:val="00D96608"/>
    <w:rsid w:val="00D96C20"/>
    <w:rsid w:val="00DA165E"/>
    <w:rsid w:val="00DA1E35"/>
    <w:rsid w:val="00DA2746"/>
    <w:rsid w:val="00DA406E"/>
    <w:rsid w:val="00DA5925"/>
    <w:rsid w:val="00DA6EB2"/>
    <w:rsid w:val="00DA71E1"/>
    <w:rsid w:val="00DA7580"/>
    <w:rsid w:val="00DB0C79"/>
    <w:rsid w:val="00DB1526"/>
    <w:rsid w:val="00DB1E07"/>
    <w:rsid w:val="00DB26E7"/>
    <w:rsid w:val="00DB3211"/>
    <w:rsid w:val="00DB43B6"/>
    <w:rsid w:val="00DB4608"/>
    <w:rsid w:val="00DB490E"/>
    <w:rsid w:val="00DC01ED"/>
    <w:rsid w:val="00DC0539"/>
    <w:rsid w:val="00DC2C85"/>
    <w:rsid w:val="00DC3823"/>
    <w:rsid w:val="00DC3F22"/>
    <w:rsid w:val="00DC51C3"/>
    <w:rsid w:val="00DC53AE"/>
    <w:rsid w:val="00DC70E9"/>
    <w:rsid w:val="00DC7272"/>
    <w:rsid w:val="00DC745E"/>
    <w:rsid w:val="00DC7592"/>
    <w:rsid w:val="00DD0E70"/>
    <w:rsid w:val="00DD2CFE"/>
    <w:rsid w:val="00DD45D7"/>
    <w:rsid w:val="00DD52F9"/>
    <w:rsid w:val="00DD68B3"/>
    <w:rsid w:val="00DD7CE1"/>
    <w:rsid w:val="00DE3C0B"/>
    <w:rsid w:val="00DE3C49"/>
    <w:rsid w:val="00DE4707"/>
    <w:rsid w:val="00DE4A03"/>
    <w:rsid w:val="00DE7573"/>
    <w:rsid w:val="00DE78F0"/>
    <w:rsid w:val="00DE7EA5"/>
    <w:rsid w:val="00DE7F60"/>
    <w:rsid w:val="00DF0751"/>
    <w:rsid w:val="00DF1015"/>
    <w:rsid w:val="00DF2158"/>
    <w:rsid w:val="00DF2162"/>
    <w:rsid w:val="00DF2D84"/>
    <w:rsid w:val="00DF4A6E"/>
    <w:rsid w:val="00DF6BB0"/>
    <w:rsid w:val="00DF76AE"/>
    <w:rsid w:val="00DF7DEA"/>
    <w:rsid w:val="00E02556"/>
    <w:rsid w:val="00E04E08"/>
    <w:rsid w:val="00E13DAB"/>
    <w:rsid w:val="00E20171"/>
    <w:rsid w:val="00E218F9"/>
    <w:rsid w:val="00E2241D"/>
    <w:rsid w:val="00E23652"/>
    <w:rsid w:val="00E23A79"/>
    <w:rsid w:val="00E2474A"/>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0043"/>
    <w:rsid w:val="00E5197E"/>
    <w:rsid w:val="00E55947"/>
    <w:rsid w:val="00E55F7F"/>
    <w:rsid w:val="00E565FC"/>
    <w:rsid w:val="00E6117F"/>
    <w:rsid w:val="00E65C19"/>
    <w:rsid w:val="00E6770D"/>
    <w:rsid w:val="00E701A6"/>
    <w:rsid w:val="00E70A4F"/>
    <w:rsid w:val="00E718C8"/>
    <w:rsid w:val="00E75208"/>
    <w:rsid w:val="00E754D7"/>
    <w:rsid w:val="00E7655E"/>
    <w:rsid w:val="00E765E0"/>
    <w:rsid w:val="00E80081"/>
    <w:rsid w:val="00E84B8B"/>
    <w:rsid w:val="00E86F4B"/>
    <w:rsid w:val="00E940E3"/>
    <w:rsid w:val="00E94359"/>
    <w:rsid w:val="00E94871"/>
    <w:rsid w:val="00E952B6"/>
    <w:rsid w:val="00EA1C6F"/>
    <w:rsid w:val="00EA24DC"/>
    <w:rsid w:val="00EA27BE"/>
    <w:rsid w:val="00EA2CB5"/>
    <w:rsid w:val="00EA38AA"/>
    <w:rsid w:val="00EA39DB"/>
    <w:rsid w:val="00EA3C88"/>
    <w:rsid w:val="00EA5976"/>
    <w:rsid w:val="00EA7956"/>
    <w:rsid w:val="00EA7CE7"/>
    <w:rsid w:val="00EB214E"/>
    <w:rsid w:val="00EB414B"/>
    <w:rsid w:val="00EB5E33"/>
    <w:rsid w:val="00EB6C2C"/>
    <w:rsid w:val="00EB6CFC"/>
    <w:rsid w:val="00EC0183"/>
    <w:rsid w:val="00EC11EF"/>
    <w:rsid w:val="00EC1566"/>
    <w:rsid w:val="00EC29C4"/>
    <w:rsid w:val="00EC2E9E"/>
    <w:rsid w:val="00EC4085"/>
    <w:rsid w:val="00EC48FD"/>
    <w:rsid w:val="00EC5A26"/>
    <w:rsid w:val="00EC6BDE"/>
    <w:rsid w:val="00ED7602"/>
    <w:rsid w:val="00ED7C86"/>
    <w:rsid w:val="00EE01D6"/>
    <w:rsid w:val="00EE12C5"/>
    <w:rsid w:val="00EE1852"/>
    <w:rsid w:val="00EE1DA7"/>
    <w:rsid w:val="00EE2156"/>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0C6E"/>
    <w:rsid w:val="00F13EFD"/>
    <w:rsid w:val="00F15AD0"/>
    <w:rsid w:val="00F169E7"/>
    <w:rsid w:val="00F201A7"/>
    <w:rsid w:val="00F22382"/>
    <w:rsid w:val="00F23D1D"/>
    <w:rsid w:val="00F241F7"/>
    <w:rsid w:val="00F26958"/>
    <w:rsid w:val="00F27BCB"/>
    <w:rsid w:val="00F30003"/>
    <w:rsid w:val="00F31D9A"/>
    <w:rsid w:val="00F34EDA"/>
    <w:rsid w:val="00F3524D"/>
    <w:rsid w:val="00F36AFF"/>
    <w:rsid w:val="00F41869"/>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29C6"/>
    <w:rsid w:val="00F758C6"/>
    <w:rsid w:val="00F763F9"/>
    <w:rsid w:val="00F76AE6"/>
    <w:rsid w:val="00F77FCB"/>
    <w:rsid w:val="00F808D3"/>
    <w:rsid w:val="00F80D0D"/>
    <w:rsid w:val="00F8345A"/>
    <w:rsid w:val="00F86863"/>
    <w:rsid w:val="00F875A8"/>
    <w:rsid w:val="00F87B8C"/>
    <w:rsid w:val="00F87DAB"/>
    <w:rsid w:val="00F9011D"/>
    <w:rsid w:val="00F9360B"/>
    <w:rsid w:val="00F957A1"/>
    <w:rsid w:val="00F957C6"/>
    <w:rsid w:val="00F9737C"/>
    <w:rsid w:val="00F97901"/>
    <w:rsid w:val="00FA0D78"/>
    <w:rsid w:val="00FA5860"/>
    <w:rsid w:val="00FA6B8F"/>
    <w:rsid w:val="00FB1044"/>
    <w:rsid w:val="00FB11C3"/>
    <w:rsid w:val="00FB12C1"/>
    <w:rsid w:val="00FB1597"/>
    <w:rsid w:val="00FB1AB6"/>
    <w:rsid w:val="00FB2144"/>
    <w:rsid w:val="00FB2465"/>
    <w:rsid w:val="00FB437E"/>
    <w:rsid w:val="00FB4C08"/>
    <w:rsid w:val="00FB7660"/>
    <w:rsid w:val="00FC2C35"/>
    <w:rsid w:val="00FC4DE5"/>
    <w:rsid w:val="00FC5AC8"/>
    <w:rsid w:val="00FC670C"/>
    <w:rsid w:val="00FC77E3"/>
    <w:rsid w:val="00FD0040"/>
    <w:rsid w:val="00FE27AC"/>
    <w:rsid w:val="00FE52EB"/>
    <w:rsid w:val="00FE586E"/>
    <w:rsid w:val="00FE7B67"/>
    <w:rsid w:val="00FF0FEF"/>
    <w:rsid w:val="00FF1755"/>
    <w:rsid w:val="00FF232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74B7"/>
    <w:rPr>
      <w:rFonts w:ascii="Cuprum-Regular" w:hAnsi="Cuprum-Regular" w:hint="default"/>
      <w:b w:val="0"/>
      <w:bCs w:val="0"/>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14172690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r w:rsidRPr="009B426D">
            <w:rPr>
              <w:rStyle w:val="PlaceholderText"/>
            </w:rPr>
            <w:t>Click here to enter a date.</w:t>
          </w:r>
        </w:p>
      </w:docPartBody>
    </w:docPart>
    <w:docPart>
      <w:docPartPr>
        <w:name w:val="98B4FA4D2619404288CB2BDDA6A8DE1A"/>
        <w:category>
          <w:name w:val="General"/>
          <w:gallery w:val="placeholder"/>
        </w:category>
        <w:types>
          <w:type w:val="bbPlcHdr"/>
        </w:types>
        <w:behaviors>
          <w:behavior w:val="content"/>
        </w:behaviors>
        <w:guid w:val="{ADA6F407-288D-4235-96EE-A3B3380BAAFB}"/>
      </w:docPartPr>
      <w:docPartBody>
        <w:p w:rsidR="00B40AD9" w:rsidRDefault="00317927" w:rsidP="00317927">
          <w:r w:rsidRPr="009B426D">
            <w:rPr>
              <w:rStyle w:val="PlaceholderText"/>
            </w:rPr>
            <w:t>Click here to enter a date.</w:t>
          </w:r>
        </w:p>
      </w:docPartBody>
    </w:docPart>
    <w:docPart>
      <w:docPartPr>
        <w:name w:val="E3FFCE9D531C4E588464F326FC095C6C"/>
        <w:category>
          <w:name w:val="General"/>
          <w:gallery w:val="placeholder"/>
        </w:category>
        <w:types>
          <w:type w:val="bbPlcHdr"/>
        </w:types>
        <w:behaviors>
          <w:behavior w:val="content"/>
        </w:behaviors>
        <w:guid w:val="{06A4A9B8-DFD0-4418-99E2-F2445E934C2B}"/>
      </w:docPartPr>
      <w:docPartBody>
        <w:p w:rsidR="00B40AD9" w:rsidRDefault="00317927" w:rsidP="00317927">
          <w:r w:rsidRPr="009B426D">
            <w:rPr>
              <w:rStyle w:val="PlaceholderText"/>
            </w:rPr>
            <w:t>Choose an item.</w:t>
          </w:r>
        </w:p>
      </w:docPartBody>
    </w:docPart>
    <w:docPart>
      <w:docPartPr>
        <w:name w:val="101590FFD35046C99AC4F2867DDF9079"/>
        <w:category>
          <w:name w:val="General"/>
          <w:gallery w:val="placeholder"/>
        </w:category>
        <w:types>
          <w:type w:val="bbPlcHdr"/>
        </w:types>
        <w:behaviors>
          <w:behavior w:val="content"/>
        </w:behaviors>
        <w:guid w:val="{36937301-C740-40A3-98A6-533E066F4762}"/>
      </w:docPartPr>
      <w:docPartBody>
        <w:p w:rsidR="00B40AD9" w:rsidRDefault="00317927" w:rsidP="00317927">
          <w:r w:rsidRPr="009B426D">
            <w:rPr>
              <w:rStyle w:val="PlaceholderText"/>
            </w:rPr>
            <w:t>Choose an item.</w:t>
          </w:r>
        </w:p>
      </w:docPartBody>
    </w:docPart>
    <w:docPart>
      <w:docPartPr>
        <w:name w:val="0AD7E8D168A1495DB5281711CB26AC5E"/>
        <w:category>
          <w:name w:val="General"/>
          <w:gallery w:val="placeholder"/>
        </w:category>
        <w:types>
          <w:type w:val="bbPlcHdr"/>
        </w:types>
        <w:behaviors>
          <w:behavior w:val="content"/>
        </w:behaviors>
        <w:guid w:val="{35934779-BFF4-4E5D-B567-F452FB363169}"/>
      </w:docPartPr>
      <w:docPartBody>
        <w:p w:rsidR="00B40AD9" w:rsidRDefault="00317927" w:rsidP="00317927">
          <w:r w:rsidRPr="009B426D">
            <w:rPr>
              <w:rStyle w:val="PlaceholderText"/>
            </w:rPr>
            <w:t>Choose an item.</w:t>
          </w:r>
        </w:p>
      </w:docPartBody>
    </w:docPart>
    <w:docPart>
      <w:docPartPr>
        <w:name w:val="B5FD7EB0DF804873AA7059F3A7DDACC4"/>
        <w:category>
          <w:name w:val="General"/>
          <w:gallery w:val="placeholder"/>
        </w:category>
        <w:types>
          <w:type w:val="bbPlcHdr"/>
        </w:types>
        <w:behaviors>
          <w:behavior w:val="content"/>
        </w:behaviors>
        <w:guid w:val="{0AB9CE7F-7E48-4261-8E0D-A0389BF774E2}"/>
      </w:docPartPr>
      <w:docPartBody>
        <w:p w:rsidR="00B40AD9" w:rsidRDefault="00317927" w:rsidP="00317927">
          <w:r w:rsidRPr="009B426D">
            <w:rPr>
              <w:rStyle w:val="PlaceholderText"/>
            </w:rPr>
            <w:t>Click here to enter a date.</w:t>
          </w:r>
        </w:p>
      </w:docPartBody>
    </w:docPart>
    <w:docPart>
      <w:docPartPr>
        <w:name w:val="A57912E141974CB7B282D365EC78E12E"/>
        <w:category>
          <w:name w:val="General"/>
          <w:gallery w:val="placeholder"/>
        </w:category>
        <w:types>
          <w:type w:val="bbPlcHdr"/>
        </w:types>
        <w:behaviors>
          <w:behavior w:val="content"/>
        </w:behaviors>
        <w:guid w:val="{26AD7AE3-CEE1-46EB-936C-94372D562C92}"/>
      </w:docPartPr>
      <w:docPartBody>
        <w:p w:rsidR="00B40AD9" w:rsidRDefault="00317927" w:rsidP="00317927">
          <w:r w:rsidRPr="00757DBF">
            <w:rPr>
              <w:rStyle w:val="PlaceholderText"/>
            </w:rPr>
            <w:t>Choose an item.</w:t>
          </w:r>
        </w:p>
      </w:docPartBody>
    </w:docPart>
    <w:docPart>
      <w:docPartPr>
        <w:name w:val="9B4C6710ABA047C0A2B91EB0DD18EEFF"/>
        <w:category>
          <w:name w:val="General"/>
          <w:gallery w:val="placeholder"/>
        </w:category>
        <w:types>
          <w:type w:val="bbPlcHdr"/>
        </w:types>
        <w:behaviors>
          <w:behavior w:val="content"/>
        </w:behaviors>
        <w:guid w:val="{78CEEBF3-4B75-409C-B0D9-3B1631A20641}"/>
      </w:docPartPr>
      <w:docPartBody>
        <w:p w:rsidR="00B40AD9" w:rsidRDefault="00317927" w:rsidP="00317927">
          <w:r w:rsidRPr="009B426D">
            <w:rPr>
              <w:rStyle w:val="PlaceholderText"/>
            </w:rPr>
            <w:t>Click here to enter a date.</w:t>
          </w:r>
        </w:p>
      </w:docPartBody>
    </w:docPart>
    <w:docPart>
      <w:docPartPr>
        <w:name w:val="8054236D53A14AFE9D9A4AF78D5C26BD"/>
        <w:category>
          <w:name w:val="General"/>
          <w:gallery w:val="placeholder"/>
        </w:category>
        <w:types>
          <w:type w:val="bbPlcHdr"/>
        </w:types>
        <w:behaviors>
          <w:behavior w:val="content"/>
        </w:behaviors>
        <w:guid w:val="{9430F963-2A97-45AB-9B37-CE194B0D1A8A}"/>
      </w:docPartPr>
      <w:docPartBody>
        <w:p w:rsidR="00B40AD9" w:rsidRDefault="00317927" w:rsidP="00317927">
          <w:r w:rsidRPr="009B426D">
            <w:rPr>
              <w:rStyle w:val="PlaceholderText"/>
            </w:rPr>
            <w:t>Click here to enter a date.</w:t>
          </w:r>
        </w:p>
      </w:docPartBody>
    </w:docPart>
    <w:docPart>
      <w:docPartPr>
        <w:name w:val="8DF7871E6BC845AAAD1516E1E86DB337"/>
        <w:category>
          <w:name w:val="General"/>
          <w:gallery w:val="placeholder"/>
        </w:category>
        <w:types>
          <w:type w:val="bbPlcHdr"/>
        </w:types>
        <w:behaviors>
          <w:behavior w:val="content"/>
        </w:behaviors>
        <w:guid w:val="{9D624BE6-1971-4FCF-B349-CF7227DA292D}"/>
      </w:docPartPr>
      <w:docPartBody>
        <w:p w:rsidR="00B40AD9" w:rsidRDefault="00317927" w:rsidP="00317927">
          <w:r w:rsidRPr="00757DBF">
            <w:rPr>
              <w:rStyle w:val="PlaceholderText"/>
            </w:rPr>
            <w:t>Choose an item.</w:t>
          </w:r>
        </w:p>
      </w:docPartBody>
    </w:docPart>
    <w:docPart>
      <w:docPartPr>
        <w:name w:val="90952C768A7B4CD3A46C000957574859"/>
        <w:category>
          <w:name w:val="General"/>
          <w:gallery w:val="placeholder"/>
        </w:category>
        <w:types>
          <w:type w:val="bbPlcHdr"/>
        </w:types>
        <w:behaviors>
          <w:behavior w:val="content"/>
        </w:behaviors>
        <w:guid w:val="{EDCB8E97-3C74-4E13-A3DA-26643FD35E9A}"/>
      </w:docPartPr>
      <w:docPartBody>
        <w:p w:rsidR="00B40AD9" w:rsidRDefault="00317927" w:rsidP="00317927">
          <w:r w:rsidRPr="00757DBF">
            <w:rPr>
              <w:rStyle w:val="PlaceholderText"/>
            </w:rPr>
            <w:t>Choose an item.</w:t>
          </w:r>
        </w:p>
      </w:docPartBody>
    </w:docPart>
    <w:docPart>
      <w:docPartPr>
        <w:name w:val="A7C0ACA45B974082A6FCF48416063FCB"/>
        <w:category>
          <w:name w:val="General"/>
          <w:gallery w:val="placeholder"/>
        </w:category>
        <w:types>
          <w:type w:val="bbPlcHdr"/>
        </w:types>
        <w:behaviors>
          <w:behavior w:val="content"/>
        </w:behaviors>
        <w:guid w:val="{F065BDA8-53A4-4500-A577-840657582366}"/>
      </w:docPartPr>
      <w:docPartBody>
        <w:p w:rsidR="00B40AD9" w:rsidRDefault="00317927" w:rsidP="00317927">
          <w:r w:rsidRPr="00757DBF">
            <w:rPr>
              <w:rStyle w:val="PlaceholderText"/>
            </w:rPr>
            <w:t>Choose an item.</w:t>
          </w:r>
        </w:p>
      </w:docPartBody>
    </w:docPart>
    <w:docPart>
      <w:docPartPr>
        <w:name w:val="CBAF28D78D8D4688852D8C6F771BB317"/>
        <w:category>
          <w:name w:val="General"/>
          <w:gallery w:val="placeholder"/>
        </w:category>
        <w:types>
          <w:type w:val="bbPlcHdr"/>
        </w:types>
        <w:behaviors>
          <w:behavior w:val="content"/>
        </w:behaviors>
        <w:guid w:val="{90923C57-63D5-4722-B219-17715C352BB8}"/>
      </w:docPartPr>
      <w:docPartBody>
        <w:p w:rsidR="00B40AD9" w:rsidRDefault="00317927" w:rsidP="00317927">
          <w:r w:rsidRPr="00757DBF">
            <w:rPr>
              <w:rStyle w:val="PlaceholderText"/>
            </w:rPr>
            <w:t>Choose an item.</w:t>
          </w:r>
        </w:p>
      </w:docPartBody>
    </w:docPart>
    <w:docPart>
      <w:docPartPr>
        <w:name w:val="2806455AA21945B2B87285AC23A96462"/>
        <w:category>
          <w:name w:val="General"/>
          <w:gallery w:val="placeholder"/>
        </w:category>
        <w:types>
          <w:type w:val="bbPlcHdr"/>
        </w:types>
        <w:behaviors>
          <w:behavior w:val="content"/>
        </w:behaviors>
        <w:guid w:val="{D400EF00-A305-42FB-A508-FA368AACBBB2}"/>
      </w:docPartPr>
      <w:docPartBody>
        <w:p w:rsidR="00B40AD9" w:rsidRDefault="00317927" w:rsidP="00317927">
          <w:r w:rsidRPr="009B426D">
            <w:rPr>
              <w:rStyle w:val="PlaceholderText"/>
            </w:rPr>
            <w:t>Choose an item.</w:t>
          </w:r>
        </w:p>
      </w:docPartBody>
    </w:docPart>
    <w:docPart>
      <w:docPartPr>
        <w:name w:val="2F4C5676BE664EDCBE9D29FD1F6CEB0F"/>
        <w:category>
          <w:name w:val="General"/>
          <w:gallery w:val="placeholder"/>
        </w:category>
        <w:types>
          <w:type w:val="bbPlcHdr"/>
        </w:types>
        <w:behaviors>
          <w:behavior w:val="content"/>
        </w:behaviors>
        <w:guid w:val="{2F86276B-C352-44DC-90D9-9D4BC29B0567}"/>
      </w:docPartPr>
      <w:docPartBody>
        <w:p w:rsidR="00B40AD9" w:rsidRDefault="00317927" w:rsidP="00317927">
          <w:r w:rsidRPr="009B426D">
            <w:rPr>
              <w:rStyle w:val="PlaceholderText"/>
            </w:rPr>
            <w:t>Click here to enter a date.</w:t>
          </w:r>
        </w:p>
      </w:docPartBody>
    </w:docPart>
    <w:docPart>
      <w:docPartPr>
        <w:name w:val="42DA958F002644978F3F4144BD9A600A"/>
        <w:category>
          <w:name w:val="General"/>
          <w:gallery w:val="placeholder"/>
        </w:category>
        <w:types>
          <w:type w:val="bbPlcHdr"/>
        </w:types>
        <w:behaviors>
          <w:behavior w:val="content"/>
        </w:behaviors>
        <w:guid w:val="{8466DE76-E734-4958-896E-B7ED2A46A299}"/>
      </w:docPartPr>
      <w:docPartBody>
        <w:p w:rsidR="00B40AD9" w:rsidRDefault="00317927" w:rsidP="00317927">
          <w:r w:rsidRPr="00757DBF">
            <w:rPr>
              <w:rStyle w:val="PlaceholderText"/>
            </w:rPr>
            <w:t>Choose an item.</w:t>
          </w:r>
        </w:p>
      </w:docPartBody>
    </w:docPart>
    <w:docPart>
      <w:docPartPr>
        <w:name w:val="98B4E77CE4844B438E5BDE7A253A78E5"/>
        <w:category>
          <w:name w:val="General"/>
          <w:gallery w:val="placeholder"/>
        </w:category>
        <w:types>
          <w:type w:val="bbPlcHdr"/>
        </w:types>
        <w:behaviors>
          <w:behavior w:val="content"/>
        </w:behaviors>
        <w:guid w:val="{1BE1DD65-DE1C-417C-9D96-5DFBFD7BF650}"/>
      </w:docPartPr>
      <w:docPartBody>
        <w:p w:rsidR="00B40AD9" w:rsidRDefault="00317927" w:rsidP="00317927">
          <w:r w:rsidRPr="009B426D">
            <w:rPr>
              <w:rStyle w:val="PlaceholderText"/>
            </w:rPr>
            <w:t>Choose an item.</w:t>
          </w:r>
        </w:p>
      </w:docPartBody>
    </w:docPart>
    <w:docPart>
      <w:docPartPr>
        <w:name w:val="A295219E267248FA972D40C00DD8174A"/>
        <w:category>
          <w:name w:val="General"/>
          <w:gallery w:val="placeholder"/>
        </w:category>
        <w:types>
          <w:type w:val="bbPlcHdr"/>
        </w:types>
        <w:behaviors>
          <w:behavior w:val="content"/>
        </w:behaviors>
        <w:guid w:val="{86680321-5D03-44A1-8BDD-78343BD7071B}"/>
      </w:docPartPr>
      <w:docPartBody>
        <w:p w:rsidR="00B40AD9" w:rsidRDefault="00B40AD9" w:rsidP="00B40AD9">
          <w:r w:rsidRPr="009B426D">
            <w:rPr>
              <w:rStyle w:val="PlaceholderText"/>
            </w:rPr>
            <w:t>Click here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r w:rsidRPr="00E91529">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02C5A1C8-E03F-425E-9574-BD6931FC98A0}"/>
      </w:docPartPr>
      <w:docPartBody>
        <w:p w:rsidR="004A04F0" w:rsidRDefault="006B0FEE">
          <w:r w:rsidRPr="00724346">
            <w:rPr>
              <w:rStyle w:val="PlaceholderText"/>
            </w:rPr>
            <w:t>Click or tap to enter a date.</w:t>
          </w:r>
        </w:p>
      </w:docPartBody>
    </w:docPart>
    <w:docPart>
      <w:docPartPr>
        <w:name w:val="BC472DC24C654429855231D40AEA16FB"/>
        <w:category>
          <w:name w:val="General"/>
          <w:gallery w:val="placeholder"/>
        </w:category>
        <w:types>
          <w:type w:val="bbPlcHdr"/>
        </w:types>
        <w:behaviors>
          <w:behavior w:val="content"/>
        </w:behaviors>
        <w:guid w:val="{FC1B4AFD-604B-43A1-A059-9A39749534E4}"/>
      </w:docPartPr>
      <w:docPartBody>
        <w:p w:rsidR="007D51E9" w:rsidRDefault="007D51E9" w:rsidP="007D51E9">
          <w:pPr>
            <w:pStyle w:val="BC472DC24C654429855231D40AEA16FB"/>
          </w:pPr>
          <w:r w:rsidRPr="00D56B48">
            <w:rPr>
              <w:rStyle w:val="PlaceholderText"/>
            </w:rPr>
            <w:t>Click or tap to enter a date.</w:t>
          </w:r>
        </w:p>
      </w:docPartBody>
    </w:docPart>
    <w:docPart>
      <w:docPartPr>
        <w:name w:val="2260529F166D4CDBB49AB03B529017FE"/>
        <w:category>
          <w:name w:val="General"/>
          <w:gallery w:val="placeholder"/>
        </w:category>
        <w:types>
          <w:type w:val="bbPlcHdr"/>
        </w:types>
        <w:behaviors>
          <w:behavior w:val="content"/>
        </w:behaviors>
        <w:guid w:val="{CF3D5532-C797-487E-B22C-72A87FD3B9A2}"/>
      </w:docPartPr>
      <w:docPartBody>
        <w:p w:rsidR="00FE214E" w:rsidRDefault="00FE214E" w:rsidP="00FE214E">
          <w:pPr>
            <w:pStyle w:val="2260529F166D4CDBB49AB03B529017FE"/>
          </w:pPr>
          <w:r w:rsidRPr="00E91529">
            <w:rPr>
              <w:rStyle w:val="PlaceholderText"/>
            </w:rPr>
            <w:t>Click here to enter a date.</w:t>
          </w:r>
        </w:p>
      </w:docPartBody>
    </w:docPart>
    <w:docPart>
      <w:docPartPr>
        <w:name w:val="DE41ED2C383344B6B7EB19F9184F869F"/>
        <w:category>
          <w:name w:val="General"/>
          <w:gallery w:val="placeholder"/>
        </w:category>
        <w:types>
          <w:type w:val="bbPlcHdr"/>
        </w:types>
        <w:behaviors>
          <w:behavior w:val="content"/>
        </w:behaviors>
        <w:guid w:val="{6ECDEB9C-52F6-4A74-9110-453F058C9FB9}"/>
      </w:docPartPr>
      <w:docPartBody>
        <w:p w:rsidR="00FE214E" w:rsidRDefault="00FE214E" w:rsidP="00FE214E">
          <w:pPr>
            <w:pStyle w:val="DE41ED2C383344B6B7EB19F9184F869F"/>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00B7B"/>
    <w:rsid w:val="000072C9"/>
    <w:rsid w:val="0003330C"/>
    <w:rsid w:val="000403F0"/>
    <w:rsid w:val="00044C84"/>
    <w:rsid w:val="00062892"/>
    <w:rsid w:val="00072CBE"/>
    <w:rsid w:val="0008506A"/>
    <w:rsid w:val="000A24A5"/>
    <w:rsid w:val="000A69CB"/>
    <w:rsid w:val="000C2FCD"/>
    <w:rsid w:val="000D5C51"/>
    <w:rsid w:val="0011148B"/>
    <w:rsid w:val="00140787"/>
    <w:rsid w:val="0016215A"/>
    <w:rsid w:val="00162E6F"/>
    <w:rsid w:val="00163E87"/>
    <w:rsid w:val="00197257"/>
    <w:rsid w:val="001A2183"/>
    <w:rsid w:val="001A521C"/>
    <w:rsid w:val="001B5FF1"/>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A113B"/>
    <w:rsid w:val="003A60F0"/>
    <w:rsid w:val="003B38E9"/>
    <w:rsid w:val="003C05CC"/>
    <w:rsid w:val="003C0C1B"/>
    <w:rsid w:val="003C7DDD"/>
    <w:rsid w:val="003E1B8B"/>
    <w:rsid w:val="003F2493"/>
    <w:rsid w:val="003F799C"/>
    <w:rsid w:val="00421E52"/>
    <w:rsid w:val="00451ED5"/>
    <w:rsid w:val="00475331"/>
    <w:rsid w:val="00480276"/>
    <w:rsid w:val="004828FB"/>
    <w:rsid w:val="00493E99"/>
    <w:rsid w:val="00497FF1"/>
    <w:rsid w:val="004A04F0"/>
    <w:rsid w:val="004C0FE8"/>
    <w:rsid w:val="004D5849"/>
    <w:rsid w:val="004D6A9B"/>
    <w:rsid w:val="004F0A5F"/>
    <w:rsid w:val="004F595E"/>
    <w:rsid w:val="005063D1"/>
    <w:rsid w:val="0052478E"/>
    <w:rsid w:val="005252F6"/>
    <w:rsid w:val="00533F7E"/>
    <w:rsid w:val="0053708C"/>
    <w:rsid w:val="005406B2"/>
    <w:rsid w:val="005458C8"/>
    <w:rsid w:val="00577D71"/>
    <w:rsid w:val="00586B95"/>
    <w:rsid w:val="00596F5C"/>
    <w:rsid w:val="005D4024"/>
    <w:rsid w:val="005D7553"/>
    <w:rsid w:val="005E38A3"/>
    <w:rsid w:val="005E4158"/>
    <w:rsid w:val="00612001"/>
    <w:rsid w:val="006169D3"/>
    <w:rsid w:val="00635E97"/>
    <w:rsid w:val="00650661"/>
    <w:rsid w:val="00650675"/>
    <w:rsid w:val="006546E3"/>
    <w:rsid w:val="006943AA"/>
    <w:rsid w:val="00695F57"/>
    <w:rsid w:val="006A726B"/>
    <w:rsid w:val="006B0FEE"/>
    <w:rsid w:val="006E041F"/>
    <w:rsid w:val="006E375A"/>
    <w:rsid w:val="006E4EDF"/>
    <w:rsid w:val="0070670C"/>
    <w:rsid w:val="00710A1B"/>
    <w:rsid w:val="00720D5A"/>
    <w:rsid w:val="00771C3A"/>
    <w:rsid w:val="00773C9C"/>
    <w:rsid w:val="00776503"/>
    <w:rsid w:val="007B1C76"/>
    <w:rsid w:val="007B57DC"/>
    <w:rsid w:val="007D317F"/>
    <w:rsid w:val="007D51E9"/>
    <w:rsid w:val="007E5C00"/>
    <w:rsid w:val="008010F3"/>
    <w:rsid w:val="00824E4D"/>
    <w:rsid w:val="00831FC9"/>
    <w:rsid w:val="0084433D"/>
    <w:rsid w:val="008523B2"/>
    <w:rsid w:val="008608FB"/>
    <w:rsid w:val="00860922"/>
    <w:rsid w:val="008860AA"/>
    <w:rsid w:val="008861B9"/>
    <w:rsid w:val="00892BCB"/>
    <w:rsid w:val="00893C32"/>
    <w:rsid w:val="0089691D"/>
    <w:rsid w:val="008976B9"/>
    <w:rsid w:val="008A7B26"/>
    <w:rsid w:val="008C37BC"/>
    <w:rsid w:val="008C4C27"/>
    <w:rsid w:val="008C4EF4"/>
    <w:rsid w:val="008D09D9"/>
    <w:rsid w:val="008F710A"/>
    <w:rsid w:val="009106CC"/>
    <w:rsid w:val="009170EA"/>
    <w:rsid w:val="00955656"/>
    <w:rsid w:val="009559FF"/>
    <w:rsid w:val="00976084"/>
    <w:rsid w:val="009760E1"/>
    <w:rsid w:val="00976329"/>
    <w:rsid w:val="00996D1C"/>
    <w:rsid w:val="009A19DF"/>
    <w:rsid w:val="009A63C7"/>
    <w:rsid w:val="009B7CA2"/>
    <w:rsid w:val="009C7ADD"/>
    <w:rsid w:val="009F396B"/>
    <w:rsid w:val="00A1504B"/>
    <w:rsid w:val="00A25800"/>
    <w:rsid w:val="00A30637"/>
    <w:rsid w:val="00A744FC"/>
    <w:rsid w:val="00A77848"/>
    <w:rsid w:val="00A80249"/>
    <w:rsid w:val="00A81A11"/>
    <w:rsid w:val="00A81EF0"/>
    <w:rsid w:val="00A9415F"/>
    <w:rsid w:val="00A97A5D"/>
    <w:rsid w:val="00AA25E5"/>
    <w:rsid w:val="00AC1D1C"/>
    <w:rsid w:val="00AF2469"/>
    <w:rsid w:val="00B01DE8"/>
    <w:rsid w:val="00B275B6"/>
    <w:rsid w:val="00B3008A"/>
    <w:rsid w:val="00B33D81"/>
    <w:rsid w:val="00B40AD9"/>
    <w:rsid w:val="00B44D41"/>
    <w:rsid w:val="00B512FE"/>
    <w:rsid w:val="00B61E3F"/>
    <w:rsid w:val="00B6660D"/>
    <w:rsid w:val="00BA1E81"/>
    <w:rsid w:val="00BB4003"/>
    <w:rsid w:val="00BB50B1"/>
    <w:rsid w:val="00BD6A89"/>
    <w:rsid w:val="00BE10B6"/>
    <w:rsid w:val="00BE483D"/>
    <w:rsid w:val="00BE62B0"/>
    <w:rsid w:val="00BF0D24"/>
    <w:rsid w:val="00BF67C1"/>
    <w:rsid w:val="00C1140E"/>
    <w:rsid w:val="00C124E3"/>
    <w:rsid w:val="00C44453"/>
    <w:rsid w:val="00C57113"/>
    <w:rsid w:val="00C75101"/>
    <w:rsid w:val="00C92AE4"/>
    <w:rsid w:val="00CA4623"/>
    <w:rsid w:val="00CA5AC0"/>
    <w:rsid w:val="00CA696B"/>
    <w:rsid w:val="00CA6D9B"/>
    <w:rsid w:val="00CB43BD"/>
    <w:rsid w:val="00CE4D2A"/>
    <w:rsid w:val="00CF1D5A"/>
    <w:rsid w:val="00CF76C7"/>
    <w:rsid w:val="00D21FFF"/>
    <w:rsid w:val="00D412AF"/>
    <w:rsid w:val="00D51A7A"/>
    <w:rsid w:val="00D5391A"/>
    <w:rsid w:val="00D63535"/>
    <w:rsid w:val="00D73ED3"/>
    <w:rsid w:val="00D95EF4"/>
    <w:rsid w:val="00DA3988"/>
    <w:rsid w:val="00DA3A35"/>
    <w:rsid w:val="00DA4CEB"/>
    <w:rsid w:val="00DE674F"/>
    <w:rsid w:val="00DF7115"/>
    <w:rsid w:val="00E064E8"/>
    <w:rsid w:val="00E070D0"/>
    <w:rsid w:val="00E33084"/>
    <w:rsid w:val="00E61C19"/>
    <w:rsid w:val="00E743BC"/>
    <w:rsid w:val="00E85EB4"/>
    <w:rsid w:val="00E97375"/>
    <w:rsid w:val="00E97967"/>
    <w:rsid w:val="00EA68B2"/>
    <w:rsid w:val="00EC5A67"/>
    <w:rsid w:val="00ED2DC6"/>
    <w:rsid w:val="00ED6861"/>
    <w:rsid w:val="00EE299E"/>
    <w:rsid w:val="00EF1EE6"/>
    <w:rsid w:val="00EF68F2"/>
    <w:rsid w:val="00F15034"/>
    <w:rsid w:val="00F240EB"/>
    <w:rsid w:val="00F317EB"/>
    <w:rsid w:val="00F45330"/>
    <w:rsid w:val="00F606E1"/>
    <w:rsid w:val="00F67062"/>
    <w:rsid w:val="00F6727D"/>
    <w:rsid w:val="00F82FA2"/>
    <w:rsid w:val="00F85ABE"/>
    <w:rsid w:val="00F97518"/>
    <w:rsid w:val="00FB5606"/>
    <w:rsid w:val="00FB662B"/>
    <w:rsid w:val="00FC0816"/>
    <w:rsid w:val="00FD1475"/>
    <w:rsid w:val="00FE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14E"/>
    <w:rPr>
      <w:color w:val="808080"/>
    </w:rPr>
  </w:style>
  <w:style w:type="paragraph" w:customStyle="1" w:styleId="BC472DC24C654429855231D40AEA16FB">
    <w:name w:val="BC472DC24C654429855231D40AEA16FB"/>
    <w:rsid w:val="007D51E9"/>
    <w:pPr>
      <w:spacing w:after="160" w:line="259" w:lineRule="auto"/>
    </w:pPr>
  </w:style>
  <w:style w:type="paragraph" w:customStyle="1" w:styleId="2260529F166D4CDBB49AB03B529017FE">
    <w:name w:val="2260529F166D4CDBB49AB03B529017FE"/>
    <w:rsid w:val="00FE214E"/>
    <w:pPr>
      <w:spacing w:after="160" w:line="259" w:lineRule="auto"/>
    </w:pPr>
  </w:style>
  <w:style w:type="paragraph" w:customStyle="1" w:styleId="DE41ED2C383344B6B7EB19F9184F869F">
    <w:name w:val="DE41ED2C383344B6B7EB19F9184F869F"/>
    <w:rsid w:val="00FE21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4.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2.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06123DB-5D43-4876-90CD-8259436A4AB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F5D41BD-8F99-4759-9D68-637780B9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37</Pages>
  <Words>16410</Words>
  <Characters>93539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32</cp:revision>
  <cp:lastPrinted>2022-12-25T05:40:00Z</cp:lastPrinted>
  <dcterms:created xsi:type="dcterms:W3CDTF">2025-01-14T10:13:00Z</dcterms:created>
  <dcterms:modified xsi:type="dcterms:W3CDTF">2025-07-03T12:17:00Z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f7a3c550-cb79-4cd8-8a85-f2d69a60ef41</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- 7/3/2025 3:17:17 PM</vt:lpwstr>
  </property>
</Properties>
</file>